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2"/>
        <w:gridCol w:w="1028"/>
      </w:tblGrid>
      <w:tr w:rsidR="009748E5">
        <w:trPr>
          <w:trHeight w:val="710"/>
          <w:jc w:val="center"/>
        </w:trPr>
        <w:tc>
          <w:tcPr>
            <w:tcW w:w="4512" w:type="pct"/>
            <w:tcBorders>
              <w:top w:val="single" w:sz="4" w:space="0" w:color="6B7C71" w:themeColor="accent1" w:themeShade="BF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vAlign w:val="center"/>
          </w:tcPr>
          <w:p w:rsidR="009748E5" w:rsidRDefault="00A823FB" w:rsidP="00267B9D">
            <w:pPr>
              <w:pStyle w:val="Nombre"/>
              <w:jc w:val="center"/>
            </w:pPr>
            <w:sdt>
              <w:sdtPr>
                <w:id w:val="1389845768"/>
                <w:placeholder>
                  <w:docPart w:val="111EAE8FA234486897EC415A73789FAA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267B9D">
                  <w:t>Evaluación Formativa</w:t>
                </w:r>
              </w:sdtContent>
            </w:sdt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auto"/>
            <w:tcMar>
              <w:left w:w="158" w:type="dxa"/>
              <w:right w:w="0" w:type="dxa"/>
            </w:tcMar>
            <w:vAlign w:val="center"/>
          </w:tcPr>
          <w:p w:rsidR="009748E5" w:rsidRDefault="004D3490">
            <w:pPr>
              <w:pStyle w:val="Sinespaciado"/>
              <w:ind w:left="71" w:hanging="71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FDDAAA5" wp14:editId="75E866B6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24765</wp:posOffset>
                  </wp:positionV>
                  <wp:extent cx="340995" cy="600075"/>
                  <wp:effectExtent l="0" t="0" r="1905" b="952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NSIGNIA LISTAL REDUCIDA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0C5C">
              <w:rPr>
                <w:noProof/>
              </w:rPr>
              <mc:AlternateContent>
                <mc:Choice Requires="wps">
                  <w:drawing>
                    <wp:inline distT="0" distB="0" distL="0" distR="0" wp14:anchorId="6FB94E2C" wp14:editId="32F8EA24">
                      <wp:extent cx="548640" cy="640080"/>
                      <wp:effectExtent l="0" t="0" r="3810" b="7620"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74402C" id="Rectángulo 1" o:spid="_x0000_s1026" style="width:43.2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" fillcolor="#d2ce97 [1942]" strokecolor="#6b7c71 [2404]" strokeweight=".5pt">
                      <w10:anchorlock/>
                    </v:rect>
                  </w:pict>
                </mc:Fallback>
              </mc:AlternateContent>
            </w:r>
          </w:p>
        </w:tc>
      </w:tr>
      <w:tr w:rsidR="009748E5">
        <w:trPr>
          <w:trHeight w:val="20"/>
          <w:jc w:val="center"/>
        </w:trPr>
        <w:tc>
          <w:tcPr>
            <w:tcW w:w="4512" w:type="pct"/>
            <w:tcBorders>
              <w:top w:val="nil"/>
              <w:left w:val="single" w:sz="4" w:space="0" w:color="6B7C71" w:themeColor="accent1" w:themeShade="BF"/>
              <w:bottom w:val="single" w:sz="4" w:space="0" w:color="6B7C71" w:themeColor="accent1" w:themeShade="BF"/>
              <w:right w:val="single" w:sz="4" w:space="0" w:color="6B7C71" w:themeColor="accent1" w:themeShade="BF"/>
            </w:tcBorders>
            <w:shd w:val="clear" w:color="auto" w:fill="93A299" w:themeFill="accent1"/>
            <w:vAlign w:val="center"/>
          </w:tcPr>
          <w:p w:rsidR="009748E5" w:rsidRDefault="00A823FB" w:rsidP="004D3490">
            <w:pPr>
              <w:pStyle w:val="Sinespaciado"/>
              <w:jc w:val="center"/>
              <w:rPr>
                <w:caps/>
                <w:color w:val="FFFFFF" w:themeColor="background1"/>
              </w:rPr>
            </w:pPr>
            <w:sdt>
              <w:sdtPr>
                <w:rPr>
                  <w:caps/>
                  <w:color w:val="FFFFFF" w:themeColor="background1"/>
                  <w:sz w:val="18"/>
                  <w:szCs w:val="18"/>
                </w:rPr>
                <w:alias w:val="Dirección"/>
                <w:tag w:val="Dirección"/>
                <w:id w:val="-203863747"/>
                <w:placeholder>
                  <w:docPart w:val="E753C23CC6814380A6087BE62C6BC0DA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4D3490">
                  <w:rPr>
                    <w:caps/>
                    <w:color w:val="FFFFFF" w:themeColor="background1"/>
                    <w:sz w:val="18"/>
                    <w:szCs w:val="18"/>
                  </w:rPr>
                  <w:t>TECNOLOGÍA 2 MEDIO</w:t>
                </w:r>
              </w:sdtContent>
            </w:sdt>
          </w:p>
        </w:tc>
        <w:tc>
          <w:tcPr>
            <w:tcW w:w="488" w:type="pct"/>
            <w:vMerge/>
            <w:tcBorders>
              <w:top w:val="nil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auto"/>
          </w:tcPr>
          <w:p w:rsidR="009748E5" w:rsidRDefault="009748E5">
            <w:pPr>
              <w:pStyle w:val="Sinespaciado"/>
            </w:pPr>
          </w:p>
        </w:tc>
      </w:tr>
    </w:tbl>
    <w:p w:rsidR="009748E5" w:rsidRDefault="009748E5"/>
    <w:p w:rsidR="009748E5" w:rsidRDefault="00A823FB" w:rsidP="004D3490">
      <w:pPr>
        <w:tabs>
          <w:tab w:val="right" w:pos="9807"/>
        </w:tabs>
      </w:pPr>
      <w:sdt>
        <w:sdtPr>
          <w:id w:val="19890522"/>
          <w:placeholder>
            <w:docPart w:val="5199C56483F24F97B9D8F84E402F231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6-22T00:00:00Z">
            <w:dateFormat w:val="d-M-yyyy"/>
            <w:lid w:val="es-ES"/>
            <w:storeMappedDataAs w:val="dateTime"/>
            <w:calendar w:val="gregorian"/>
          </w:date>
        </w:sdtPr>
        <w:sdtEndPr/>
        <w:sdtContent>
          <w:r w:rsidR="00267B9D">
            <w:rPr>
              <w:lang w:val="es-ES"/>
            </w:rPr>
            <w:t>22-6-2020</w:t>
          </w:r>
        </w:sdtContent>
      </w:sdt>
      <w:r w:rsidR="004D3490">
        <w:tab/>
      </w:r>
      <w:bookmarkStart w:id="0" w:name="_GoBack"/>
      <w:bookmarkEnd w:id="0"/>
    </w:p>
    <w:p w:rsidR="004D3490" w:rsidRPr="004D3490" w:rsidRDefault="006B603C" w:rsidP="004D3490">
      <w:pPr>
        <w:pStyle w:val="Direccindelremitente"/>
        <w:rPr>
          <w:b/>
        </w:rPr>
      </w:pPr>
      <w:r>
        <w:rPr>
          <w:b/>
        </w:rPr>
        <w:t>NOMBRE ALUMNO:</w:t>
      </w:r>
    </w:p>
    <w:p w:rsidR="009748E5" w:rsidRPr="004D3490" w:rsidRDefault="004D3490">
      <w:pPr>
        <w:pStyle w:val="Direccindelremitente"/>
        <w:rPr>
          <w:b/>
        </w:rPr>
      </w:pPr>
      <w:r w:rsidRPr="004D3490">
        <w:rPr>
          <w:b/>
        </w:rPr>
        <w:t>CURSO:</w:t>
      </w:r>
    </w:p>
    <w:sdt>
      <w:sdtPr>
        <w:id w:val="18534652"/>
        <w:placeholder>
          <w:docPart w:val="BF2D4FA4516B4B61B0F983975A721696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9748E5" w:rsidRDefault="00267B9D">
          <w:pPr>
            <w:pStyle w:val="Direccindelremitente"/>
          </w:pPr>
          <w:r>
            <w:t>Evaluación Formativa</w:t>
          </w:r>
        </w:p>
      </w:sdtContent>
    </w:sdt>
    <w:sdt>
      <w:sdtPr>
        <w:id w:val="212564737"/>
        <w:placeholder>
          <w:docPart w:val="3A412F30F20E450B9CAE56BDCD839792"/>
        </w:placeholder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/>
      <w:sdtContent>
        <w:p w:rsidR="009748E5" w:rsidRDefault="004D3490">
          <w:pPr>
            <w:pStyle w:val="Direccindelremitente"/>
          </w:pPr>
          <w:r>
            <w:t>TECNOLOGÍA 2 MEDIO</w:t>
          </w:r>
        </w:p>
      </w:sdtContent>
    </w:sdt>
    <w:p w:rsidR="009748E5" w:rsidRDefault="009748E5">
      <w:pPr>
        <w:pStyle w:val="Direccindeldestinatario"/>
      </w:pPr>
    </w:p>
    <w:p w:rsidR="009748E5" w:rsidRDefault="009748E5">
      <w:pPr>
        <w:pStyle w:val="Direccindeldestinatario"/>
      </w:pPr>
    </w:p>
    <w:p w:rsidR="009748E5" w:rsidRPr="004D3490" w:rsidRDefault="004D3490" w:rsidP="004D3490">
      <w:pPr>
        <w:pStyle w:val="Direccindeldestinatar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D3490">
        <w:rPr>
          <w:b/>
        </w:rPr>
        <w:t>OBJETIVO DE APRENDIZAJE:</w:t>
      </w:r>
    </w:p>
    <w:p w:rsidR="00822BE7" w:rsidRDefault="00EB0FC2" w:rsidP="004D3490">
      <w:pPr>
        <w:pStyle w:val="Direccindeldestinatar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B0FC2">
        <w:t>Proponer soluciones que apunten a resolver necesidades de reducción de efectos perjudiciales relacionados con el uso de recursos energéticos y materiales en una perspectiva de sustentabilidad, utilizando herramientas TIC colaborativas de producción, edición, publicación y comunicación.</w:t>
      </w:r>
    </w:p>
    <w:p w:rsidR="00822BE7" w:rsidRPr="00822BE7" w:rsidRDefault="00822BE7" w:rsidP="00822BE7">
      <w:pPr>
        <w:spacing w:after="0" w:line="240" w:lineRule="auto"/>
        <w:rPr>
          <w:rFonts w:eastAsia="Times New Roman" w:cs="Times New Roman"/>
          <w:b/>
          <w:sz w:val="22"/>
        </w:rPr>
      </w:pPr>
      <w:r w:rsidRPr="00822BE7">
        <w:rPr>
          <w:rFonts w:eastAsia="Times New Roman" w:cs="Times New Roman"/>
          <w:b/>
          <w:sz w:val="22"/>
        </w:rPr>
        <w:t>Preguntas del cuestionario</w:t>
      </w:r>
    </w:p>
    <w:p w:rsidR="00822BE7" w:rsidRPr="00822BE7" w:rsidRDefault="00822BE7" w:rsidP="00822BE7">
      <w:pPr>
        <w:spacing w:after="0" w:line="240" w:lineRule="auto"/>
        <w:rPr>
          <w:rFonts w:eastAsia="Times New Roman" w:cs="Times New Roman"/>
          <w:b/>
          <w:sz w:val="22"/>
        </w:rPr>
      </w:pPr>
      <w:r w:rsidRPr="00822BE7">
        <w:rPr>
          <w:rFonts w:eastAsia="Times New Roman" w:cs="Times New Roman"/>
          <w:b/>
          <w:sz w:val="22"/>
        </w:rPr>
        <w:t>Recursos Energéticos</w:t>
      </w:r>
    </w:p>
    <w:p w:rsidR="00A473BE" w:rsidRDefault="00A473BE" w:rsidP="00822BE7"/>
    <w:p w:rsidR="00822BE7" w:rsidRDefault="00822BE7" w:rsidP="00822BE7">
      <w:r>
        <w:t xml:space="preserve">1 </w:t>
      </w:r>
      <w:r>
        <w:t>¿</w:t>
      </w:r>
      <w:r>
        <w:t>Cuál</w:t>
      </w:r>
      <w:r>
        <w:t xml:space="preserve"> de estos corresponde un Recurso Energético Renovable?</w:t>
      </w:r>
      <w:r>
        <w:t xml:space="preserve"> 2 Puntos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093"/>
      </w:tblGrid>
      <w:tr w:rsidR="00822BE7" w:rsidTr="00822BE7">
        <w:tc>
          <w:tcPr>
            <w:tcW w:w="704" w:type="dxa"/>
          </w:tcPr>
          <w:sdt>
            <w:sdtPr>
              <w:id w:val="-709496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2BE7" w:rsidRDefault="00822BE7" w:rsidP="00822BE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93" w:type="dxa"/>
          </w:tcPr>
          <w:p w:rsidR="00822BE7" w:rsidRDefault="00822BE7" w:rsidP="00822BE7">
            <w:r>
              <w:rPr>
                <w:rStyle w:val="docssharedwiztogglelabeledlabeltext"/>
              </w:rPr>
              <w:t>Petróleo</w:t>
            </w:r>
          </w:p>
        </w:tc>
      </w:tr>
      <w:tr w:rsidR="00822BE7" w:rsidTr="00822BE7">
        <w:tc>
          <w:tcPr>
            <w:tcW w:w="704" w:type="dxa"/>
          </w:tcPr>
          <w:sdt>
            <w:sdtPr>
              <w:id w:val="280998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2BE7" w:rsidRDefault="00822BE7" w:rsidP="00822BE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93" w:type="dxa"/>
          </w:tcPr>
          <w:p w:rsidR="00822BE7" w:rsidRDefault="00822BE7" w:rsidP="00822BE7">
            <w:r>
              <w:rPr>
                <w:rStyle w:val="docssharedwiztogglelabeledlabeltext"/>
              </w:rPr>
              <w:t>Carbón</w:t>
            </w:r>
          </w:p>
        </w:tc>
      </w:tr>
      <w:tr w:rsidR="00822BE7" w:rsidTr="00822BE7">
        <w:tc>
          <w:tcPr>
            <w:tcW w:w="704" w:type="dxa"/>
          </w:tcPr>
          <w:sdt>
            <w:sdtPr>
              <w:id w:val="1362249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2BE7" w:rsidRDefault="00822BE7" w:rsidP="00822BE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93" w:type="dxa"/>
          </w:tcPr>
          <w:p w:rsidR="00822BE7" w:rsidRDefault="00822BE7" w:rsidP="00822BE7">
            <w:r>
              <w:rPr>
                <w:rStyle w:val="docssharedwiztogglelabeledlabeltext"/>
              </w:rPr>
              <w:t>Agua</w:t>
            </w:r>
          </w:p>
        </w:tc>
      </w:tr>
      <w:tr w:rsidR="00822BE7" w:rsidTr="00822BE7">
        <w:tc>
          <w:tcPr>
            <w:tcW w:w="704" w:type="dxa"/>
          </w:tcPr>
          <w:sdt>
            <w:sdtPr>
              <w:id w:val="377832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2BE7" w:rsidRDefault="00822BE7" w:rsidP="00822BE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93" w:type="dxa"/>
          </w:tcPr>
          <w:p w:rsidR="00822BE7" w:rsidRDefault="00822BE7" w:rsidP="00822BE7">
            <w:r>
              <w:rPr>
                <w:rStyle w:val="docssharedwiztogglelabeledlabeltext"/>
              </w:rPr>
              <w:t>Carbón</w:t>
            </w:r>
          </w:p>
        </w:tc>
      </w:tr>
    </w:tbl>
    <w:p w:rsidR="00822BE7" w:rsidRDefault="00822BE7">
      <w:r>
        <w:t xml:space="preserve">2 </w:t>
      </w:r>
      <w:r w:rsidRPr="00822BE7">
        <w:t>¿Cuándo se produce un efecto perjudicial en el uso de un recurso energético?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093"/>
      </w:tblGrid>
      <w:tr w:rsidR="00822BE7" w:rsidTr="009814DE">
        <w:tc>
          <w:tcPr>
            <w:tcW w:w="704" w:type="dxa"/>
          </w:tcPr>
          <w:sdt>
            <w:sdtPr>
              <w:id w:val="855618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2BE7" w:rsidRDefault="00822BE7" w:rsidP="009814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93" w:type="dxa"/>
          </w:tcPr>
          <w:p w:rsidR="00822BE7" w:rsidRDefault="00822BE7" w:rsidP="009814DE">
            <w:r w:rsidRPr="00822BE7">
              <w:rPr>
                <w:rStyle w:val="docssharedwiztogglelabeledlabeltext"/>
              </w:rPr>
              <w:t>Cuando se usa desmedidamente</w:t>
            </w:r>
          </w:p>
        </w:tc>
      </w:tr>
      <w:tr w:rsidR="00822BE7" w:rsidTr="009814DE">
        <w:tc>
          <w:tcPr>
            <w:tcW w:w="704" w:type="dxa"/>
          </w:tcPr>
          <w:sdt>
            <w:sdtPr>
              <w:id w:val="24680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2BE7" w:rsidRDefault="00822BE7" w:rsidP="009814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93" w:type="dxa"/>
          </w:tcPr>
          <w:p w:rsidR="00822BE7" w:rsidRDefault="00822BE7" w:rsidP="009814DE">
            <w:r w:rsidRPr="00822BE7">
              <w:rPr>
                <w:rStyle w:val="docssharedwiztogglelabeledlabeltext"/>
              </w:rPr>
              <w:t>Cuando no se usa</w:t>
            </w:r>
          </w:p>
        </w:tc>
      </w:tr>
      <w:tr w:rsidR="00822BE7" w:rsidTr="009814DE">
        <w:tc>
          <w:tcPr>
            <w:tcW w:w="704" w:type="dxa"/>
          </w:tcPr>
          <w:sdt>
            <w:sdtPr>
              <w:id w:val="345376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2BE7" w:rsidRDefault="00822BE7" w:rsidP="009814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93" w:type="dxa"/>
          </w:tcPr>
          <w:p w:rsidR="00822BE7" w:rsidRDefault="00822BE7" w:rsidP="009814DE">
            <w:r w:rsidRPr="00822BE7">
              <w:rPr>
                <w:rStyle w:val="docssharedwiztogglelabeledlabeltext"/>
              </w:rPr>
              <w:t>Cuando se usa en forma controlada</w:t>
            </w:r>
          </w:p>
        </w:tc>
      </w:tr>
      <w:tr w:rsidR="00822BE7" w:rsidTr="009814DE">
        <w:tc>
          <w:tcPr>
            <w:tcW w:w="704" w:type="dxa"/>
          </w:tcPr>
          <w:sdt>
            <w:sdtPr>
              <w:id w:val="874351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2BE7" w:rsidRDefault="00822BE7" w:rsidP="009814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93" w:type="dxa"/>
          </w:tcPr>
          <w:p w:rsidR="00822BE7" w:rsidRDefault="00822BE7" w:rsidP="009814DE">
            <w:r w:rsidRPr="00822BE7">
              <w:rPr>
                <w:rStyle w:val="docssharedwiztogglelabeledlabeltext"/>
              </w:rPr>
              <w:t>Cuando se usa en forma privada</w:t>
            </w:r>
          </w:p>
        </w:tc>
      </w:tr>
    </w:tbl>
    <w:p w:rsidR="00822BE7" w:rsidRDefault="00822BE7">
      <w:r>
        <w:t xml:space="preserve">3 </w:t>
      </w:r>
      <w:r w:rsidRPr="00822BE7">
        <w:t>La palabra sustentabilidad se refiere a</w:t>
      </w:r>
      <w: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093"/>
      </w:tblGrid>
      <w:tr w:rsidR="00822BE7" w:rsidTr="009814DE">
        <w:tc>
          <w:tcPr>
            <w:tcW w:w="704" w:type="dxa"/>
          </w:tcPr>
          <w:sdt>
            <w:sdtPr>
              <w:id w:val="2575734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2BE7" w:rsidRDefault="00822BE7" w:rsidP="009814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93" w:type="dxa"/>
          </w:tcPr>
          <w:p w:rsidR="00822BE7" w:rsidRDefault="00822BE7" w:rsidP="009814DE">
            <w:r w:rsidRPr="00822BE7">
              <w:rPr>
                <w:rStyle w:val="docssharedwiztogglelabeledlabeltext"/>
              </w:rPr>
              <w:t>Sostener un sistema económico</w:t>
            </w:r>
          </w:p>
        </w:tc>
      </w:tr>
      <w:tr w:rsidR="00822BE7" w:rsidTr="009814DE">
        <w:tc>
          <w:tcPr>
            <w:tcW w:w="704" w:type="dxa"/>
          </w:tcPr>
          <w:sdt>
            <w:sdtPr>
              <w:id w:val="-309561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2BE7" w:rsidRDefault="00822BE7" w:rsidP="009814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93" w:type="dxa"/>
          </w:tcPr>
          <w:p w:rsidR="00822BE7" w:rsidRDefault="00822BE7" w:rsidP="009814DE">
            <w:r w:rsidRPr="00822BE7">
              <w:rPr>
                <w:rStyle w:val="docssharedwiztogglelabeledlabeltext"/>
              </w:rPr>
              <w:t>Manipular energía adecuadamente</w:t>
            </w:r>
          </w:p>
        </w:tc>
      </w:tr>
      <w:tr w:rsidR="00822BE7" w:rsidTr="009814DE">
        <w:tc>
          <w:tcPr>
            <w:tcW w:w="704" w:type="dxa"/>
          </w:tcPr>
          <w:sdt>
            <w:sdtPr>
              <w:id w:val="280618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2BE7" w:rsidRDefault="00822BE7" w:rsidP="009814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93" w:type="dxa"/>
          </w:tcPr>
          <w:p w:rsidR="00822BE7" w:rsidRDefault="00822BE7" w:rsidP="009814DE">
            <w:r w:rsidRPr="00822BE7">
              <w:rPr>
                <w:rStyle w:val="docssharedwiztogglelabeledlabeltext"/>
              </w:rPr>
              <w:t>Generar más energía de la que se consume</w:t>
            </w:r>
          </w:p>
        </w:tc>
      </w:tr>
      <w:tr w:rsidR="00822BE7" w:rsidTr="009814DE">
        <w:tc>
          <w:tcPr>
            <w:tcW w:w="704" w:type="dxa"/>
          </w:tcPr>
          <w:sdt>
            <w:sdtPr>
              <w:id w:val="476643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22BE7" w:rsidRDefault="00822BE7" w:rsidP="009814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93" w:type="dxa"/>
          </w:tcPr>
          <w:p w:rsidR="00822BE7" w:rsidRDefault="00822BE7" w:rsidP="009814DE">
            <w:r w:rsidRPr="00822BE7">
              <w:rPr>
                <w:rStyle w:val="docssharedwiztogglelabeledlabeltext"/>
              </w:rPr>
              <w:t>Provocar cambios en los hábitos en el uso energético</w:t>
            </w:r>
          </w:p>
        </w:tc>
      </w:tr>
    </w:tbl>
    <w:p w:rsidR="00A473BE" w:rsidRDefault="00A473BE" w:rsidP="00822BE7"/>
    <w:p w:rsidR="00A473BE" w:rsidRPr="00A473BE" w:rsidRDefault="00A473BE" w:rsidP="00A473BE">
      <w:pPr>
        <w:spacing w:after="0"/>
        <w:rPr>
          <w:sz w:val="22"/>
        </w:rPr>
      </w:pPr>
      <w:r w:rsidRPr="00A473BE">
        <w:rPr>
          <w:sz w:val="22"/>
        </w:rPr>
        <w:lastRenderedPageBreak/>
        <w:t>Preguntas del cuestionario</w:t>
      </w:r>
    </w:p>
    <w:p w:rsidR="00A473BE" w:rsidRPr="00A473BE" w:rsidRDefault="00A473BE" w:rsidP="00822BE7">
      <w:pPr>
        <w:rPr>
          <w:sz w:val="22"/>
        </w:rPr>
      </w:pPr>
      <w:r w:rsidRPr="00A473BE">
        <w:rPr>
          <w:sz w:val="22"/>
        </w:rPr>
        <w:t>Energías Renovables</w:t>
      </w:r>
    </w:p>
    <w:p w:rsidR="00822BE7" w:rsidRDefault="00A473BE" w:rsidP="00822BE7">
      <w:r>
        <w:t>4</w:t>
      </w:r>
      <w:r w:rsidR="00822BE7">
        <w:t xml:space="preserve"> </w:t>
      </w:r>
      <w:r>
        <w:t>Marque la casilla correspondiente</w:t>
      </w:r>
    </w:p>
    <w:p w:rsidR="00A473BE" w:rsidRPr="00A473BE" w:rsidRDefault="00A473BE" w:rsidP="00A473BE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 w:rsidRPr="00A473BE">
        <w:rPr>
          <w:b/>
        </w:rPr>
        <w:t>Si</w:t>
      </w:r>
      <w:proofErr w:type="spellEnd"/>
      <w:r w:rsidRPr="00A473BE">
        <w:rPr>
          <w:b/>
        </w:rPr>
        <w:tab/>
      </w:r>
      <w:r w:rsidRPr="00A473BE">
        <w:rPr>
          <w:b/>
        </w:rPr>
        <w:tab/>
        <w:t>No</w:t>
      </w:r>
    </w:p>
    <w:tbl>
      <w:tblPr>
        <w:tblStyle w:val="Tablaconcuadrcula"/>
        <w:tblW w:w="8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1129"/>
        <w:gridCol w:w="1129"/>
      </w:tblGrid>
      <w:tr w:rsidR="00A473BE" w:rsidTr="00A473BE">
        <w:tc>
          <w:tcPr>
            <w:tcW w:w="5954" w:type="dxa"/>
          </w:tcPr>
          <w:p w:rsidR="00A473BE" w:rsidRDefault="00A473BE" w:rsidP="00A473BE">
            <w:r w:rsidRPr="00822BE7">
              <w:rPr>
                <w:rStyle w:val="docssharedwiztogglelabeledlabeltext"/>
              </w:rPr>
              <w:t>Sostener un sistema económico</w:t>
            </w:r>
          </w:p>
        </w:tc>
        <w:tc>
          <w:tcPr>
            <w:tcW w:w="1129" w:type="dxa"/>
          </w:tcPr>
          <w:sdt>
            <w:sdtPr>
              <w:id w:val="-1977445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473BE" w:rsidRDefault="00A473BE" w:rsidP="00A473B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29" w:type="dxa"/>
          </w:tcPr>
          <w:sdt>
            <w:sdtPr>
              <w:id w:val="1230658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473BE" w:rsidRDefault="00A473BE" w:rsidP="00A473B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473BE" w:rsidTr="00A473BE">
        <w:tc>
          <w:tcPr>
            <w:tcW w:w="5954" w:type="dxa"/>
          </w:tcPr>
          <w:p w:rsidR="00A473BE" w:rsidRDefault="00A473BE" w:rsidP="00A473BE">
            <w:r w:rsidRPr="00822BE7">
              <w:rPr>
                <w:rStyle w:val="docssharedwiztogglelabeledlabeltext"/>
              </w:rPr>
              <w:t>Manipular energía adecuadamente</w:t>
            </w:r>
          </w:p>
        </w:tc>
        <w:tc>
          <w:tcPr>
            <w:tcW w:w="1129" w:type="dxa"/>
          </w:tcPr>
          <w:sdt>
            <w:sdtPr>
              <w:id w:val="-1690677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473BE" w:rsidRDefault="00A473BE" w:rsidP="00A473B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29" w:type="dxa"/>
          </w:tcPr>
          <w:sdt>
            <w:sdtPr>
              <w:id w:val="1101908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473BE" w:rsidRDefault="00A473BE" w:rsidP="00A473B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473BE" w:rsidTr="00A473BE">
        <w:tc>
          <w:tcPr>
            <w:tcW w:w="5954" w:type="dxa"/>
          </w:tcPr>
          <w:p w:rsidR="00A473BE" w:rsidRDefault="00A473BE" w:rsidP="00A473BE">
            <w:r w:rsidRPr="00822BE7">
              <w:rPr>
                <w:rStyle w:val="docssharedwiztogglelabeledlabeltext"/>
              </w:rPr>
              <w:t>Generar más energía de la que se consume</w:t>
            </w:r>
          </w:p>
        </w:tc>
        <w:tc>
          <w:tcPr>
            <w:tcW w:w="1129" w:type="dxa"/>
          </w:tcPr>
          <w:sdt>
            <w:sdtPr>
              <w:id w:val="15550364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473BE" w:rsidRDefault="00A473BE" w:rsidP="00A473B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29" w:type="dxa"/>
          </w:tcPr>
          <w:sdt>
            <w:sdtPr>
              <w:id w:val="158897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473BE" w:rsidRDefault="00A473BE" w:rsidP="00A473B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473BE" w:rsidTr="00A473BE">
        <w:tc>
          <w:tcPr>
            <w:tcW w:w="5954" w:type="dxa"/>
          </w:tcPr>
          <w:p w:rsidR="00A473BE" w:rsidRDefault="00A473BE" w:rsidP="00A473BE">
            <w:r w:rsidRPr="00822BE7">
              <w:rPr>
                <w:rStyle w:val="docssharedwiztogglelabeledlabeltext"/>
              </w:rPr>
              <w:t>Provocar cambios en los hábitos en el uso energético</w:t>
            </w:r>
          </w:p>
        </w:tc>
        <w:tc>
          <w:tcPr>
            <w:tcW w:w="1129" w:type="dxa"/>
          </w:tcPr>
          <w:sdt>
            <w:sdtPr>
              <w:id w:val="251020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473BE" w:rsidRDefault="00A473BE" w:rsidP="00A473B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29" w:type="dxa"/>
          </w:tcPr>
          <w:sdt>
            <w:sdtPr>
              <w:id w:val="1874658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473BE" w:rsidRDefault="00A473BE" w:rsidP="00A473B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822BE7" w:rsidRDefault="00822BE7"/>
    <w:p w:rsidR="00A473BE" w:rsidRDefault="00A473BE">
      <w:r>
        <w:t xml:space="preserve">5 </w:t>
      </w:r>
      <w:r w:rsidRPr="00A473BE">
        <w:t>Indique 2 energías renovables y 2 no renovables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98"/>
        <w:gridCol w:w="4899"/>
      </w:tblGrid>
      <w:tr w:rsidR="00A473BE" w:rsidTr="00A473BE">
        <w:tc>
          <w:tcPr>
            <w:tcW w:w="4898" w:type="dxa"/>
          </w:tcPr>
          <w:p w:rsidR="00A473BE" w:rsidRDefault="00A473BE"/>
        </w:tc>
        <w:tc>
          <w:tcPr>
            <w:tcW w:w="4899" w:type="dxa"/>
          </w:tcPr>
          <w:p w:rsidR="00A473BE" w:rsidRDefault="00A473BE"/>
        </w:tc>
      </w:tr>
      <w:tr w:rsidR="00A473BE" w:rsidTr="00A473BE">
        <w:tc>
          <w:tcPr>
            <w:tcW w:w="4898" w:type="dxa"/>
          </w:tcPr>
          <w:p w:rsidR="00A473BE" w:rsidRDefault="00A473BE"/>
        </w:tc>
        <w:tc>
          <w:tcPr>
            <w:tcW w:w="4899" w:type="dxa"/>
          </w:tcPr>
          <w:p w:rsidR="00A473BE" w:rsidRDefault="00A473BE"/>
        </w:tc>
      </w:tr>
    </w:tbl>
    <w:p w:rsidR="00A473BE" w:rsidRDefault="00A473BE"/>
    <w:p w:rsidR="00A473BE" w:rsidRPr="003A6FB2" w:rsidRDefault="00A473BE" w:rsidP="00A473BE">
      <w:pPr>
        <w:spacing w:after="0"/>
        <w:rPr>
          <w:b/>
          <w:sz w:val="22"/>
        </w:rPr>
      </w:pPr>
      <w:r w:rsidRPr="003A6FB2">
        <w:rPr>
          <w:b/>
          <w:sz w:val="22"/>
        </w:rPr>
        <w:t>Preguntas del cuestionario</w:t>
      </w:r>
    </w:p>
    <w:p w:rsidR="00A473BE" w:rsidRPr="003A6FB2" w:rsidRDefault="00A473BE" w:rsidP="00A473BE">
      <w:pPr>
        <w:rPr>
          <w:b/>
        </w:rPr>
      </w:pPr>
      <w:r w:rsidRPr="003A6FB2">
        <w:rPr>
          <w:b/>
          <w:sz w:val="22"/>
        </w:rPr>
        <w:t>Conciencia ecológica</w:t>
      </w:r>
    </w:p>
    <w:p w:rsidR="00A473BE" w:rsidRDefault="00A473BE">
      <w:r>
        <w:t xml:space="preserve">6 </w:t>
      </w:r>
      <w:r w:rsidRPr="00A473BE">
        <w:t>¿Por qué se dice que estamos en un momento crítico de la historia de la Tierra?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093"/>
      </w:tblGrid>
      <w:tr w:rsidR="00A473BE" w:rsidTr="009814DE">
        <w:tc>
          <w:tcPr>
            <w:tcW w:w="704" w:type="dxa"/>
          </w:tcPr>
          <w:sdt>
            <w:sdtPr>
              <w:id w:val="1526293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473BE" w:rsidRDefault="00A473BE" w:rsidP="009814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93" w:type="dxa"/>
          </w:tcPr>
          <w:p w:rsidR="00A473BE" w:rsidRDefault="00A473BE" w:rsidP="009814DE">
            <w:r w:rsidRPr="00A473BE">
              <w:rPr>
                <w:rStyle w:val="docssharedwiztogglelabeledlabeltext"/>
              </w:rPr>
              <w:t>Porque el clima ha cambiado</w:t>
            </w:r>
          </w:p>
        </w:tc>
      </w:tr>
      <w:tr w:rsidR="00A473BE" w:rsidTr="009814DE">
        <w:tc>
          <w:tcPr>
            <w:tcW w:w="704" w:type="dxa"/>
          </w:tcPr>
          <w:sdt>
            <w:sdtPr>
              <w:id w:val="-1265757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473BE" w:rsidRDefault="00A473BE" w:rsidP="009814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93" w:type="dxa"/>
          </w:tcPr>
          <w:p w:rsidR="00A473BE" w:rsidRDefault="00A473BE" w:rsidP="009814DE">
            <w:r w:rsidRPr="00A473BE">
              <w:rPr>
                <w:rStyle w:val="docssharedwiztogglelabeledlabeltext"/>
              </w:rPr>
              <w:t>Porque la producción y consumo ha producido devastación ambiental</w:t>
            </w:r>
          </w:p>
        </w:tc>
      </w:tr>
      <w:tr w:rsidR="00A473BE" w:rsidTr="009814DE">
        <w:tc>
          <w:tcPr>
            <w:tcW w:w="704" w:type="dxa"/>
          </w:tcPr>
          <w:sdt>
            <w:sdtPr>
              <w:id w:val="1410425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473BE" w:rsidRDefault="00A473BE" w:rsidP="009814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93" w:type="dxa"/>
          </w:tcPr>
          <w:p w:rsidR="00A473BE" w:rsidRDefault="00A473BE" w:rsidP="009814DE">
            <w:r w:rsidRPr="00A473BE">
              <w:rPr>
                <w:rStyle w:val="docssharedwiztogglelabeledlabeltext"/>
              </w:rPr>
              <w:t>Porque las personas envejecen más rápido</w:t>
            </w:r>
          </w:p>
        </w:tc>
      </w:tr>
      <w:tr w:rsidR="00A473BE" w:rsidTr="009814DE">
        <w:tc>
          <w:tcPr>
            <w:tcW w:w="704" w:type="dxa"/>
          </w:tcPr>
          <w:sdt>
            <w:sdtPr>
              <w:id w:val="-659538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473BE" w:rsidRDefault="00A473BE" w:rsidP="009814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93" w:type="dxa"/>
          </w:tcPr>
          <w:p w:rsidR="00A473BE" w:rsidRDefault="00A473BE" w:rsidP="009814DE">
            <w:r w:rsidRPr="00A473BE">
              <w:rPr>
                <w:rStyle w:val="docssharedwiztogglelabeledlabeltext"/>
              </w:rPr>
              <w:t>Porque la tierra está girando más rápido</w:t>
            </w:r>
          </w:p>
        </w:tc>
      </w:tr>
    </w:tbl>
    <w:p w:rsidR="00A473BE" w:rsidRDefault="00A473BE">
      <w:r>
        <w:t xml:space="preserve">7 </w:t>
      </w:r>
      <w:r w:rsidRPr="00A473BE">
        <w:t>¿Cuáles son los retos venideros?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093"/>
      </w:tblGrid>
      <w:tr w:rsidR="00A473BE" w:rsidTr="009814DE">
        <w:tc>
          <w:tcPr>
            <w:tcW w:w="704" w:type="dxa"/>
          </w:tcPr>
          <w:sdt>
            <w:sdtPr>
              <w:id w:val="-1720741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473BE" w:rsidRDefault="00A473BE" w:rsidP="009814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93" w:type="dxa"/>
          </w:tcPr>
          <w:p w:rsidR="00A473BE" w:rsidRDefault="00A473BE" w:rsidP="009814DE">
            <w:r w:rsidRPr="00A473BE">
              <w:rPr>
                <w:rStyle w:val="docssharedwiztogglelabeledlabeltext"/>
              </w:rPr>
              <w:t>Formar una sociedad global para cuidar la tierra</w:t>
            </w:r>
          </w:p>
        </w:tc>
      </w:tr>
      <w:tr w:rsidR="00A473BE" w:rsidTr="009814DE">
        <w:tc>
          <w:tcPr>
            <w:tcW w:w="704" w:type="dxa"/>
          </w:tcPr>
          <w:sdt>
            <w:sdtPr>
              <w:id w:val="-874080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473BE" w:rsidRDefault="00A473BE" w:rsidP="009814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93" w:type="dxa"/>
          </w:tcPr>
          <w:p w:rsidR="00A473BE" w:rsidRDefault="00A473BE" w:rsidP="009814DE">
            <w:r w:rsidRPr="00A473BE">
              <w:rPr>
                <w:rStyle w:val="docssharedwiztogglelabeledlabeltext"/>
              </w:rPr>
              <w:t>Arriesgarnos a la destrucción de la raza humana</w:t>
            </w:r>
          </w:p>
        </w:tc>
      </w:tr>
      <w:tr w:rsidR="00A473BE" w:rsidTr="009814DE">
        <w:tc>
          <w:tcPr>
            <w:tcW w:w="704" w:type="dxa"/>
          </w:tcPr>
          <w:sdt>
            <w:sdtPr>
              <w:id w:val="-235479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473BE" w:rsidRDefault="00A473BE" w:rsidP="009814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93" w:type="dxa"/>
          </w:tcPr>
          <w:p w:rsidR="00A473BE" w:rsidRDefault="00A473BE" w:rsidP="009814DE">
            <w:r w:rsidRPr="00A473BE">
              <w:rPr>
                <w:rStyle w:val="docssharedwiztogglelabeledlabeltext"/>
              </w:rPr>
              <w:t>Vivir con los mismos patrones de vida de hoy</w:t>
            </w:r>
          </w:p>
        </w:tc>
      </w:tr>
      <w:tr w:rsidR="00A473BE" w:rsidTr="009814DE">
        <w:tc>
          <w:tcPr>
            <w:tcW w:w="704" w:type="dxa"/>
          </w:tcPr>
          <w:sdt>
            <w:sdtPr>
              <w:id w:val="1013641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473BE" w:rsidRDefault="00A473BE" w:rsidP="009814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93" w:type="dxa"/>
          </w:tcPr>
          <w:p w:rsidR="00A473BE" w:rsidRDefault="00A473BE" w:rsidP="009814DE">
            <w:r w:rsidRPr="00A473BE">
              <w:rPr>
                <w:rStyle w:val="docssharedwiztogglelabeledlabeltext"/>
              </w:rPr>
              <w:t>Utilizar los recursos para nuestro beneficio personal</w:t>
            </w:r>
          </w:p>
        </w:tc>
      </w:tr>
    </w:tbl>
    <w:p w:rsidR="00A473BE" w:rsidRDefault="00A473BE"/>
    <w:p w:rsidR="00A473BE" w:rsidRDefault="00A473BE"/>
    <w:p w:rsidR="00A473BE" w:rsidRDefault="00A473BE"/>
    <w:p w:rsidR="00A473BE" w:rsidRDefault="00A473BE">
      <w:r>
        <w:lastRenderedPageBreak/>
        <w:t xml:space="preserve">8 </w:t>
      </w:r>
      <w:r w:rsidRPr="00A473BE">
        <w:t>¿A qué se refiere el término de Responsabilidad Universal?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093"/>
      </w:tblGrid>
      <w:tr w:rsidR="00A473BE" w:rsidTr="009814DE">
        <w:tc>
          <w:tcPr>
            <w:tcW w:w="704" w:type="dxa"/>
          </w:tcPr>
          <w:sdt>
            <w:sdtPr>
              <w:id w:val="-5427481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473BE" w:rsidRDefault="00A473BE" w:rsidP="009814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93" w:type="dxa"/>
          </w:tcPr>
          <w:p w:rsidR="00A473BE" w:rsidRDefault="00A473BE" w:rsidP="009814DE">
            <w:r w:rsidRPr="00A473BE">
              <w:rPr>
                <w:rStyle w:val="docssharedwiztogglelabeledlabeltext"/>
              </w:rPr>
              <w:t>Preocuparse del estudio del universo</w:t>
            </w:r>
          </w:p>
        </w:tc>
      </w:tr>
      <w:tr w:rsidR="00A473BE" w:rsidTr="009814DE">
        <w:tc>
          <w:tcPr>
            <w:tcW w:w="704" w:type="dxa"/>
          </w:tcPr>
          <w:sdt>
            <w:sdtPr>
              <w:id w:val="1905338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473BE" w:rsidRDefault="00A473BE" w:rsidP="009814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93" w:type="dxa"/>
          </w:tcPr>
          <w:p w:rsidR="00A473BE" w:rsidRDefault="00A473BE" w:rsidP="009814DE">
            <w:r w:rsidRPr="00A473BE">
              <w:rPr>
                <w:rStyle w:val="docssharedwiztogglelabeledlabeltext"/>
              </w:rPr>
              <w:t>Ser responsables de lo que sucede en nuestro entorno cercano</w:t>
            </w:r>
          </w:p>
        </w:tc>
      </w:tr>
      <w:tr w:rsidR="00A473BE" w:rsidTr="009814DE">
        <w:tc>
          <w:tcPr>
            <w:tcW w:w="704" w:type="dxa"/>
          </w:tcPr>
          <w:sdt>
            <w:sdtPr>
              <w:id w:val="35787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473BE" w:rsidRDefault="00A473BE" w:rsidP="009814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93" w:type="dxa"/>
          </w:tcPr>
          <w:p w:rsidR="00A473BE" w:rsidRDefault="00A473BE" w:rsidP="009814DE">
            <w:r w:rsidRPr="00A473BE">
              <w:rPr>
                <w:rStyle w:val="docssharedwiztogglelabeledlabeltext"/>
              </w:rPr>
              <w:t>Sobrevivir de cualquier manera en este mundo</w:t>
            </w:r>
          </w:p>
        </w:tc>
      </w:tr>
      <w:tr w:rsidR="00A473BE" w:rsidTr="009814DE">
        <w:tc>
          <w:tcPr>
            <w:tcW w:w="704" w:type="dxa"/>
          </w:tcPr>
          <w:sdt>
            <w:sdtPr>
              <w:id w:val="-1376689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A473BE" w:rsidRDefault="00A473BE" w:rsidP="009814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093" w:type="dxa"/>
          </w:tcPr>
          <w:p w:rsidR="00A473BE" w:rsidRDefault="00F34BB4" w:rsidP="009814DE">
            <w:r w:rsidRPr="00F34BB4">
              <w:rPr>
                <w:rStyle w:val="docssharedwiztogglelabeledlabeltext"/>
              </w:rPr>
              <w:t>Identificarse con toda la comunidad terrestre</w:t>
            </w:r>
          </w:p>
        </w:tc>
      </w:tr>
    </w:tbl>
    <w:p w:rsidR="00F34BB4" w:rsidRPr="003A6FB2" w:rsidRDefault="00F34BB4" w:rsidP="00F34BB4">
      <w:pPr>
        <w:spacing w:after="0"/>
        <w:rPr>
          <w:b/>
          <w:sz w:val="22"/>
        </w:rPr>
      </w:pPr>
      <w:r w:rsidRPr="003A6FB2">
        <w:rPr>
          <w:b/>
          <w:sz w:val="22"/>
        </w:rPr>
        <w:t>Preguntas del cuestionario</w:t>
      </w:r>
    </w:p>
    <w:p w:rsidR="00F34BB4" w:rsidRPr="003A6FB2" w:rsidRDefault="00F34BB4" w:rsidP="00F34BB4">
      <w:pPr>
        <w:rPr>
          <w:b/>
        </w:rPr>
      </w:pPr>
      <w:r w:rsidRPr="003A6FB2">
        <w:rPr>
          <w:b/>
          <w:sz w:val="22"/>
        </w:rPr>
        <w:t>Eficiencia energética</w:t>
      </w:r>
    </w:p>
    <w:p w:rsidR="00A473BE" w:rsidRPr="003A6FB2" w:rsidRDefault="00F34BB4">
      <w:pPr>
        <w:rPr>
          <w:b/>
        </w:rPr>
      </w:pPr>
      <w:r w:rsidRPr="003A6FB2">
        <w:rPr>
          <w:b/>
        </w:rPr>
        <w:t>Lea el siguiente texto y luego responda el cuestionario.</w:t>
      </w:r>
    </w:p>
    <w:p w:rsidR="00F34BB4" w:rsidRPr="0091371C" w:rsidRDefault="00F34BB4" w:rsidP="0091371C">
      <w:pPr>
        <w:jc w:val="center"/>
        <w:rPr>
          <w:b/>
        </w:rPr>
      </w:pPr>
      <w:r w:rsidRPr="0091371C">
        <w:rPr>
          <w:b/>
        </w:rPr>
        <w:t>¿Qué es la eficiencia energética?</w:t>
      </w:r>
    </w:p>
    <w:p w:rsidR="00F34BB4" w:rsidRPr="00F34BB4" w:rsidRDefault="00F34BB4" w:rsidP="0091371C">
      <w:pPr>
        <w:pStyle w:val="Nombre"/>
        <w:jc w:val="both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caps w:val="0"/>
          <w:sz w:val="20"/>
          <w:szCs w:val="20"/>
        </w:rPr>
        <w:t>L</w:t>
      </w:r>
      <w:r w:rsidRPr="00F34BB4">
        <w:rPr>
          <w:rFonts w:asciiTheme="minorHAnsi" w:hAnsiTheme="minorHAnsi"/>
          <w:b w:val="0"/>
          <w:caps w:val="0"/>
          <w:sz w:val="20"/>
          <w:szCs w:val="20"/>
        </w:rPr>
        <w:t xml:space="preserve">a </w:t>
      </w:r>
      <w:r>
        <w:rPr>
          <w:rFonts w:asciiTheme="minorHAnsi" w:hAnsiTheme="minorHAnsi"/>
          <w:b w:val="0"/>
          <w:caps w:val="0"/>
          <w:sz w:val="20"/>
          <w:szCs w:val="20"/>
        </w:rPr>
        <w:t>E</w:t>
      </w:r>
      <w:r w:rsidRPr="00F34BB4">
        <w:rPr>
          <w:rFonts w:asciiTheme="minorHAnsi" w:hAnsiTheme="minorHAnsi"/>
          <w:b w:val="0"/>
          <w:caps w:val="0"/>
          <w:sz w:val="20"/>
          <w:szCs w:val="20"/>
        </w:rPr>
        <w:t xml:space="preserve">ficiencia </w:t>
      </w:r>
      <w:r>
        <w:rPr>
          <w:rFonts w:asciiTheme="minorHAnsi" w:hAnsiTheme="minorHAnsi"/>
          <w:b w:val="0"/>
          <w:caps w:val="0"/>
          <w:sz w:val="20"/>
          <w:szCs w:val="20"/>
        </w:rPr>
        <w:t>E</w:t>
      </w:r>
      <w:r w:rsidRPr="00F34BB4">
        <w:rPr>
          <w:rFonts w:asciiTheme="minorHAnsi" w:hAnsiTheme="minorHAnsi"/>
          <w:b w:val="0"/>
          <w:caps w:val="0"/>
          <w:sz w:val="20"/>
          <w:szCs w:val="20"/>
        </w:rPr>
        <w:t>nergética (</w:t>
      </w:r>
      <w:r>
        <w:rPr>
          <w:rFonts w:asciiTheme="minorHAnsi" w:hAnsiTheme="minorHAnsi"/>
          <w:b w:val="0"/>
          <w:caps w:val="0"/>
          <w:sz w:val="20"/>
          <w:szCs w:val="20"/>
        </w:rPr>
        <w:t>EE</w:t>
      </w:r>
      <w:r w:rsidRPr="00F34BB4">
        <w:rPr>
          <w:rFonts w:asciiTheme="minorHAnsi" w:hAnsiTheme="minorHAnsi"/>
          <w:b w:val="0"/>
          <w:caps w:val="0"/>
          <w:sz w:val="20"/>
          <w:szCs w:val="20"/>
        </w:rPr>
        <w:t>) es el conjunto de acciones que permiten optimizar la relación entre la cantidad de energía consumida y los productos y servicios finales obtenidos. esto se puede lograr a través de la implementación de diversas medidas e inversiones a nivel tecnológico, de gestión y de hábitos culturales en la comunidad.</w:t>
      </w:r>
    </w:p>
    <w:p w:rsidR="00F34BB4" w:rsidRDefault="0091371C" w:rsidP="00F34BB4">
      <w:pPr>
        <w:pStyle w:val="Nombre"/>
        <w:rPr>
          <w:rFonts w:asciiTheme="minorHAnsi" w:hAnsiTheme="minorHAnsi"/>
          <w:b w:val="0"/>
          <w:caps w:val="0"/>
          <w:sz w:val="20"/>
          <w:szCs w:val="20"/>
        </w:rPr>
      </w:pPr>
      <w:r>
        <w:rPr>
          <w:rFonts w:asciiTheme="minorHAnsi" w:hAnsiTheme="minorHAnsi"/>
          <w:b w:val="0"/>
          <w:caps w:val="0"/>
          <w:sz w:val="20"/>
          <w:szCs w:val="20"/>
        </w:rPr>
        <w:t>E</w:t>
      </w:r>
      <w:r w:rsidR="00F34BB4" w:rsidRPr="00F34BB4">
        <w:rPr>
          <w:rFonts w:asciiTheme="minorHAnsi" w:hAnsiTheme="minorHAnsi"/>
          <w:b w:val="0"/>
          <w:caps w:val="0"/>
          <w:sz w:val="20"/>
          <w:szCs w:val="20"/>
        </w:rPr>
        <w:t>jemplo: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2992"/>
        <w:gridCol w:w="3266"/>
      </w:tblGrid>
      <w:tr w:rsidR="00F34BB4" w:rsidRPr="00F34BB4" w:rsidTr="00F34BB4">
        <w:tc>
          <w:tcPr>
            <w:tcW w:w="3539" w:type="dxa"/>
          </w:tcPr>
          <w:p w:rsidR="00F34BB4" w:rsidRPr="00F34BB4" w:rsidRDefault="00F34BB4" w:rsidP="00F34BB4">
            <w:pPr>
              <w:pStyle w:val="Nombre"/>
              <w:rPr>
                <w:rFonts w:asciiTheme="minorHAnsi" w:hAnsiTheme="minorHAnsi"/>
                <w:sz w:val="20"/>
                <w:szCs w:val="20"/>
              </w:rPr>
            </w:pPr>
            <w:r w:rsidRPr="00F34BB4">
              <w:rPr>
                <w:rFonts w:asciiTheme="minorHAnsi" w:hAnsiTheme="minorHAnsi"/>
                <w:caps w:val="0"/>
                <w:sz w:val="20"/>
                <w:szCs w:val="20"/>
              </w:rPr>
              <w:t>T</w:t>
            </w:r>
            <w:r w:rsidRPr="00F34BB4">
              <w:rPr>
                <w:rFonts w:asciiTheme="minorHAnsi" w:hAnsiTheme="minorHAnsi"/>
                <w:caps w:val="0"/>
                <w:sz w:val="20"/>
                <w:szCs w:val="20"/>
              </w:rPr>
              <w:t>ecnología:</w:t>
            </w:r>
          </w:p>
        </w:tc>
        <w:tc>
          <w:tcPr>
            <w:tcW w:w="2992" w:type="dxa"/>
          </w:tcPr>
          <w:p w:rsidR="00F34BB4" w:rsidRPr="00F34BB4" w:rsidRDefault="00F34BB4" w:rsidP="00F34BB4">
            <w:pPr>
              <w:pStyle w:val="Nombre"/>
              <w:rPr>
                <w:rFonts w:asciiTheme="minorHAnsi" w:hAnsiTheme="minorHAnsi"/>
                <w:sz w:val="20"/>
                <w:szCs w:val="20"/>
              </w:rPr>
            </w:pPr>
            <w:r w:rsidRPr="00F34BB4">
              <w:rPr>
                <w:rFonts w:asciiTheme="minorHAnsi" w:hAnsiTheme="minorHAnsi"/>
                <w:caps w:val="0"/>
                <w:sz w:val="20"/>
                <w:szCs w:val="20"/>
              </w:rPr>
              <w:t>L</w:t>
            </w:r>
            <w:r w:rsidRPr="00F34BB4">
              <w:rPr>
                <w:rFonts w:asciiTheme="minorHAnsi" w:hAnsiTheme="minorHAnsi"/>
                <w:caps w:val="0"/>
                <w:sz w:val="20"/>
                <w:szCs w:val="20"/>
              </w:rPr>
              <w:t>ámpara incandescente (ampolleta normal)</w:t>
            </w:r>
          </w:p>
        </w:tc>
        <w:tc>
          <w:tcPr>
            <w:tcW w:w="3266" w:type="dxa"/>
          </w:tcPr>
          <w:p w:rsidR="00F34BB4" w:rsidRPr="00F34BB4" w:rsidRDefault="00F34BB4" w:rsidP="00F34BB4">
            <w:pPr>
              <w:pStyle w:val="Nombre"/>
              <w:rPr>
                <w:rFonts w:asciiTheme="minorHAnsi" w:hAnsiTheme="minorHAnsi"/>
                <w:sz w:val="20"/>
                <w:szCs w:val="20"/>
              </w:rPr>
            </w:pPr>
            <w:r w:rsidRPr="00F34BB4">
              <w:rPr>
                <w:rFonts w:asciiTheme="minorHAnsi" w:hAnsiTheme="minorHAnsi"/>
                <w:caps w:val="0"/>
                <w:sz w:val="20"/>
                <w:szCs w:val="20"/>
              </w:rPr>
              <w:t>L</w:t>
            </w:r>
            <w:r w:rsidRPr="00F34BB4">
              <w:rPr>
                <w:rFonts w:asciiTheme="minorHAnsi" w:hAnsiTheme="minorHAnsi"/>
                <w:caps w:val="0"/>
                <w:sz w:val="20"/>
                <w:szCs w:val="20"/>
              </w:rPr>
              <w:t>ámpara fluorescente</w:t>
            </w:r>
          </w:p>
        </w:tc>
      </w:tr>
      <w:tr w:rsidR="00F34BB4" w:rsidTr="00F34BB4">
        <w:tc>
          <w:tcPr>
            <w:tcW w:w="3539" w:type="dxa"/>
          </w:tcPr>
          <w:p w:rsidR="00F34BB4" w:rsidRDefault="00F34BB4" w:rsidP="00F34BB4">
            <w:pPr>
              <w:pStyle w:val="Nombre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aps w:val="0"/>
                <w:sz w:val="20"/>
                <w:szCs w:val="20"/>
              </w:rPr>
              <w:t>P</w:t>
            </w:r>
            <w:r w:rsidRPr="00F34BB4">
              <w:rPr>
                <w:rFonts w:asciiTheme="minorHAnsi" w:hAnsiTheme="minorHAnsi"/>
                <w:b w:val="0"/>
                <w:caps w:val="0"/>
                <w:sz w:val="20"/>
                <w:szCs w:val="20"/>
              </w:rPr>
              <w:t>otencia demandada a la red:</w:t>
            </w:r>
          </w:p>
        </w:tc>
        <w:tc>
          <w:tcPr>
            <w:tcW w:w="2992" w:type="dxa"/>
          </w:tcPr>
          <w:p w:rsidR="00F34BB4" w:rsidRDefault="00F34BB4" w:rsidP="00F34BB4">
            <w:pPr>
              <w:pStyle w:val="Nombre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F34BB4">
              <w:rPr>
                <w:rFonts w:asciiTheme="minorHAnsi" w:hAnsiTheme="minorHAnsi"/>
                <w:b w:val="0"/>
                <w:caps w:val="0"/>
                <w:sz w:val="20"/>
                <w:szCs w:val="20"/>
              </w:rPr>
              <w:t>100 w</w:t>
            </w:r>
          </w:p>
        </w:tc>
        <w:tc>
          <w:tcPr>
            <w:tcW w:w="3266" w:type="dxa"/>
          </w:tcPr>
          <w:p w:rsidR="00F34BB4" w:rsidRDefault="00F34BB4" w:rsidP="00F34BB4">
            <w:pPr>
              <w:pStyle w:val="Nombre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F34BB4">
              <w:rPr>
                <w:rFonts w:asciiTheme="minorHAnsi" w:hAnsiTheme="minorHAnsi"/>
                <w:b w:val="0"/>
                <w:caps w:val="0"/>
                <w:sz w:val="20"/>
                <w:szCs w:val="20"/>
              </w:rPr>
              <w:t>20 w</w:t>
            </w:r>
          </w:p>
        </w:tc>
      </w:tr>
      <w:tr w:rsidR="00F34BB4" w:rsidTr="00F34BB4">
        <w:tc>
          <w:tcPr>
            <w:tcW w:w="3539" w:type="dxa"/>
          </w:tcPr>
          <w:p w:rsidR="00F34BB4" w:rsidRDefault="00F34BB4" w:rsidP="00F34BB4">
            <w:pPr>
              <w:pStyle w:val="Nombre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aps w:val="0"/>
                <w:sz w:val="20"/>
                <w:szCs w:val="20"/>
              </w:rPr>
              <w:t>C</w:t>
            </w:r>
            <w:r w:rsidRPr="00F34BB4">
              <w:rPr>
                <w:rFonts w:asciiTheme="minorHAnsi" w:hAnsiTheme="minorHAnsi"/>
                <w:b w:val="0"/>
                <w:caps w:val="0"/>
                <w:sz w:val="20"/>
                <w:szCs w:val="20"/>
              </w:rPr>
              <w:t>antidad de luz:</w:t>
            </w:r>
          </w:p>
        </w:tc>
        <w:tc>
          <w:tcPr>
            <w:tcW w:w="2992" w:type="dxa"/>
          </w:tcPr>
          <w:p w:rsidR="00F34BB4" w:rsidRDefault="00F34BB4" w:rsidP="00F34BB4">
            <w:pPr>
              <w:pStyle w:val="Nombre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F34BB4">
              <w:rPr>
                <w:rFonts w:asciiTheme="minorHAnsi" w:hAnsiTheme="minorHAnsi"/>
                <w:b w:val="0"/>
                <w:caps w:val="0"/>
                <w:sz w:val="20"/>
                <w:szCs w:val="20"/>
              </w:rPr>
              <w:t>1370 lúmenes</w:t>
            </w:r>
          </w:p>
        </w:tc>
        <w:tc>
          <w:tcPr>
            <w:tcW w:w="3266" w:type="dxa"/>
          </w:tcPr>
          <w:p w:rsidR="00F34BB4" w:rsidRDefault="00F34BB4" w:rsidP="00F34BB4">
            <w:pPr>
              <w:pStyle w:val="Nombre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F34BB4">
              <w:rPr>
                <w:rFonts w:asciiTheme="minorHAnsi" w:hAnsiTheme="minorHAnsi"/>
                <w:b w:val="0"/>
                <w:caps w:val="0"/>
                <w:sz w:val="20"/>
                <w:szCs w:val="20"/>
              </w:rPr>
              <w:t>1370 lúmenes</w:t>
            </w:r>
          </w:p>
        </w:tc>
      </w:tr>
      <w:tr w:rsidR="00F34BB4" w:rsidTr="00F34BB4">
        <w:tc>
          <w:tcPr>
            <w:tcW w:w="3539" w:type="dxa"/>
          </w:tcPr>
          <w:p w:rsidR="00F34BB4" w:rsidRDefault="00F34BB4" w:rsidP="00F34BB4">
            <w:pPr>
              <w:pStyle w:val="Nombre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aps w:val="0"/>
                <w:sz w:val="20"/>
                <w:szCs w:val="20"/>
              </w:rPr>
              <w:t>H</w:t>
            </w:r>
            <w:r w:rsidRPr="00F34BB4">
              <w:rPr>
                <w:rFonts w:asciiTheme="minorHAnsi" w:hAnsiTheme="minorHAnsi"/>
                <w:b w:val="0"/>
                <w:caps w:val="0"/>
                <w:sz w:val="20"/>
                <w:szCs w:val="20"/>
              </w:rPr>
              <w:t>oras de uso por año:</w:t>
            </w:r>
          </w:p>
        </w:tc>
        <w:tc>
          <w:tcPr>
            <w:tcW w:w="2992" w:type="dxa"/>
          </w:tcPr>
          <w:p w:rsidR="00F34BB4" w:rsidRDefault="00F34BB4" w:rsidP="00F34BB4">
            <w:pPr>
              <w:pStyle w:val="Nombre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F34BB4">
              <w:rPr>
                <w:rFonts w:asciiTheme="minorHAnsi" w:hAnsiTheme="minorHAnsi"/>
                <w:b w:val="0"/>
                <w:caps w:val="0"/>
                <w:sz w:val="20"/>
                <w:szCs w:val="20"/>
              </w:rPr>
              <w:t>1460 horas</w:t>
            </w:r>
          </w:p>
        </w:tc>
        <w:tc>
          <w:tcPr>
            <w:tcW w:w="3266" w:type="dxa"/>
          </w:tcPr>
          <w:p w:rsidR="00F34BB4" w:rsidRDefault="00F34BB4" w:rsidP="00F34BB4">
            <w:pPr>
              <w:pStyle w:val="Nombre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F34BB4">
              <w:rPr>
                <w:rFonts w:asciiTheme="minorHAnsi" w:hAnsiTheme="minorHAnsi"/>
                <w:b w:val="0"/>
                <w:caps w:val="0"/>
                <w:sz w:val="20"/>
                <w:szCs w:val="20"/>
              </w:rPr>
              <w:t>1460 horas</w:t>
            </w:r>
          </w:p>
        </w:tc>
      </w:tr>
      <w:tr w:rsidR="00F34BB4" w:rsidTr="00F34BB4">
        <w:tc>
          <w:tcPr>
            <w:tcW w:w="3539" w:type="dxa"/>
          </w:tcPr>
          <w:p w:rsidR="00F34BB4" w:rsidRDefault="00F34BB4" w:rsidP="00F34BB4">
            <w:pPr>
              <w:pStyle w:val="Nombre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aps w:val="0"/>
                <w:sz w:val="20"/>
                <w:szCs w:val="20"/>
              </w:rPr>
              <w:t>C</w:t>
            </w:r>
            <w:r w:rsidRPr="00F34BB4">
              <w:rPr>
                <w:rFonts w:asciiTheme="minorHAnsi" w:hAnsiTheme="minorHAnsi"/>
                <w:b w:val="0"/>
                <w:caps w:val="0"/>
                <w:sz w:val="20"/>
                <w:szCs w:val="20"/>
              </w:rPr>
              <w:t>osto de uso por año:</w:t>
            </w:r>
          </w:p>
        </w:tc>
        <w:tc>
          <w:tcPr>
            <w:tcW w:w="2992" w:type="dxa"/>
          </w:tcPr>
          <w:p w:rsidR="00F34BB4" w:rsidRDefault="00F34BB4" w:rsidP="00F34BB4">
            <w:pPr>
              <w:pStyle w:val="Nombre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F34BB4">
              <w:rPr>
                <w:rFonts w:asciiTheme="minorHAnsi" w:hAnsiTheme="minorHAnsi"/>
                <w:b w:val="0"/>
                <w:caps w:val="0"/>
                <w:sz w:val="20"/>
                <w:szCs w:val="20"/>
              </w:rPr>
              <w:t>$18.538.-</w:t>
            </w:r>
          </w:p>
        </w:tc>
        <w:tc>
          <w:tcPr>
            <w:tcW w:w="3266" w:type="dxa"/>
          </w:tcPr>
          <w:p w:rsidR="00F34BB4" w:rsidRDefault="00F34BB4" w:rsidP="00F34BB4">
            <w:pPr>
              <w:pStyle w:val="Nombre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F34BB4">
              <w:rPr>
                <w:rFonts w:asciiTheme="minorHAnsi" w:hAnsiTheme="minorHAnsi"/>
                <w:b w:val="0"/>
                <w:caps w:val="0"/>
                <w:sz w:val="20"/>
                <w:szCs w:val="20"/>
              </w:rPr>
              <w:t>$ 3.708.-</w:t>
            </w:r>
          </w:p>
        </w:tc>
      </w:tr>
    </w:tbl>
    <w:p w:rsidR="00F34BB4" w:rsidRPr="00F34BB4" w:rsidRDefault="00F34BB4" w:rsidP="00F34BB4">
      <w:pPr>
        <w:pStyle w:val="Nombre"/>
        <w:rPr>
          <w:rFonts w:asciiTheme="minorHAnsi" w:hAnsiTheme="minorHAnsi"/>
          <w:b w:val="0"/>
          <w:sz w:val="20"/>
          <w:szCs w:val="20"/>
        </w:rPr>
      </w:pPr>
    </w:p>
    <w:p w:rsidR="00F34BB4" w:rsidRPr="00F34BB4" w:rsidRDefault="00F34BB4" w:rsidP="0091371C">
      <w:pPr>
        <w:pStyle w:val="Nombre"/>
        <w:jc w:val="both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caps w:val="0"/>
          <w:sz w:val="20"/>
          <w:szCs w:val="20"/>
        </w:rPr>
        <w:t>B</w:t>
      </w:r>
      <w:r w:rsidRPr="00F34BB4">
        <w:rPr>
          <w:rFonts w:asciiTheme="minorHAnsi" w:hAnsiTheme="minorHAnsi"/>
          <w:b w:val="0"/>
          <w:caps w:val="0"/>
          <w:sz w:val="20"/>
          <w:szCs w:val="20"/>
        </w:rPr>
        <w:t>uenos hábitos de consumo energético, a nivel residencial, pueden reducir el consumo de energía (gas y electricidad) a nivel residencial entre un</w:t>
      </w:r>
      <w:r>
        <w:rPr>
          <w:rFonts w:asciiTheme="minorHAnsi" w:hAnsiTheme="minorHAnsi"/>
          <w:b w:val="0"/>
          <w:caps w:val="0"/>
          <w:sz w:val="20"/>
          <w:szCs w:val="20"/>
        </w:rPr>
        <w:t xml:space="preserve"> 10% y un 20%.  Lo </w:t>
      </w:r>
      <w:r w:rsidRPr="00F34BB4">
        <w:rPr>
          <w:rFonts w:asciiTheme="minorHAnsi" w:hAnsiTheme="minorHAnsi"/>
          <w:b w:val="0"/>
          <w:caps w:val="0"/>
          <w:sz w:val="20"/>
          <w:szCs w:val="20"/>
        </w:rPr>
        <w:t>que se traduce en</w:t>
      </w:r>
      <w:r>
        <w:rPr>
          <w:rFonts w:asciiTheme="minorHAnsi" w:hAnsiTheme="minorHAnsi"/>
          <w:b w:val="0"/>
          <w:caps w:val="0"/>
          <w:sz w:val="20"/>
          <w:szCs w:val="20"/>
        </w:rPr>
        <w:t xml:space="preserve"> un</w:t>
      </w:r>
      <w:r w:rsidRPr="00F34BB4">
        <w:rPr>
          <w:rFonts w:asciiTheme="minorHAnsi" w:hAnsiTheme="minorHAnsi"/>
          <w:b w:val="0"/>
          <w:caps w:val="0"/>
          <w:sz w:val="20"/>
          <w:szCs w:val="20"/>
        </w:rPr>
        <w:t xml:space="preserve"> ahorro mensual de dinero en el pago de la cuenta de gas y electricidad.</w:t>
      </w:r>
    </w:p>
    <w:p w:rsidR="00F34BB4" w:rsidRPr="0091371C" w:rsidRDefault="0091371C" w:rsidP="00F34BB4">
      <w:pPr>
        <w:pStyle w:val="Nombr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aps w:val="0"/>
          <w:sz w:val="20"/>
          <w:szCs w:val="20"/>
        </w:rPr>
        <w:t>U</w:t>
      </w:r>
      <w:r w:rsidR="00F34BB4" w:rsidRPr="0091371C">
        <w:rPr>
          <w:rFonts w:asciiTheme="minorHAnsi" w:hAnsiTheme="minorHAnsi"/>
          <w:caps w:val="0"/>
          <w:sz w:val="20"/>
          <w:szCs w:val="20"/>
        </w:rPr>
        <w:t>sa eficientemente la electricidad:</w:t>
      </w:r>
    </w:p>
    <w:p w:rsidR="00F34BB4" w:rsidRPr="00F34BB4" w:rsidRDefault="00F34BB4" w:rsidP="00F34BB4">
      <w:pPr>
        <w:pStyle w:val="Nombre"/>
        <w:rPr>
          <w:rFonts w:asciiTheme="minorHAnsi" w:hAnsiTheme="minorHAnsi"/>
          <w:b w:val="0"/>
          <w:sz w:val="20"/>
          <w:szCs w:val="20"/>
        </w:rPr>
      </w:pPr>
      <w:r w:rsidRPr="00F34BB4">
        <w:rPr>
          <w:rFonts w:asciiTheme="minorHAnsi" w:hAnsiTheme="minorHAnsi"/>
          <w:b w:val="0"/>
          <w:caps w:val="0"/>
          <w:sz w:val="20"/>
          <w:szCs w:val="20"/>
        </w:rPr>
        <w:t xml:space="preserve">1. </w:t>
      </w:r>
      <w:r>
        <w:rPr>
          <w:rFonts w:asciiTheme="minorHAnsi" w:hAnsiTheme="minorHAnsi"/>
          <w:b w:val="0"/>
          <w:caps w:val="0"/>
          <w:sz w:val="20"/>
          <w:szCs w:val="20"/>
        </w:rPr>
        <w:t>A</w:t>
      </w:r>
      <w:r w:rsidRPr="00F34BB4">
        <w:rPr>
          <w:rFonts w:asciiTheme="minorHAnsi" w:hAnsiTheme="minorHAnsi"/>
          <w:b w:val="0"/>
          <w:caps w:val="0"/>
          <w:sz w:val="20"/>
          <w:szCs w:val="20"/>
        </w:rPr>
        <w:t>pagar luces y desenchufar aparatos que no se están usando.</w:t>
      </w:r>
    </w:p>
    <w:p w:rsidR="00F34BB4" w:rsidRPr="00F34BB4" w:rsidRDefault="00F34BB4" w:rsidP="00F34BB4">
      <w:pPr>
        <w:pStyle w:val="Nombre"/>
        <w:rPr>
          <w:rFonts w:asciiTheme="minorHAnsi" w:hAnsiTheme="minorHAnsi"/>
          <w:b w:val="0"/>
          <w:sz w:val="20"/>
          <w:szCs w:val="20"/>
        </w:rPr>
      </w:pPr>
      <w:r w:rsidRPr="00F34BB4">
        <w:rPr>
          <w:rFonts w:asciiTheme="minorHAnsi" w:hAnsiTheme="minorHAnsi"/>
          <w:b w:val="0"/>
          <w:caps w:val="0"/>
          <w:sz w:val="20"/>
          <w:szCs w:val="20"/>
        </w:rPr>
        <w:t>2.</w:t>
      </w:r>
      <w:r w:rsidR="0091371C">
        <w:rPr>
          <w:rFonts w:asciiTheme="minorHAnsi" w:hAnsiTheme="minorHAnsi"/>
          <w:b w:val="0"/>
          <w:caps w:val="0"/>
          <w:sz w:val="20"/>
          <w:szCs w:val="20"/>
        </w:rPr>
        <w:t xml:space="preserve"> C</w:t>
      </w:r>
      <w:r w:rsidRPr="00F34BB4">
        <w:rPr>
          <w:rFonts w:asciiTheme="minorHAnsi" w:hAnsiTheme="minorHAnsi"/>
          <w:b w:val="0"/>
          <w:caps w:val="0"/>
          <w:sz w:val="20"/>
          <w:szCs w:val="20"/>
        </w:rPr>
        <w:t xml:space="preserve">ambiar las ampolletas incandescentes por ampolletas de alta eficiencia. </w:t>
      </w:r>
    </w:p>
    <w:p w:rsidR="00F34BB4" w:rsidRPr="00F34BB4" w:rsidRDefault="00F34BB4" w:rsidP="00F34BB4">
      <w:pPr>
        <w:pStyle w:val="Nombre"/>
        <w:rPr>
          <w:rFonts w:asciiTheme="minorHAnsi" w:hAnsiTheme="minorHAnsi"/>
          <w:b w:val="0"/>
          <w:sz w:val="20"/>
          <w:szCs w:val="20"/>
        </w:rPr>
      </w:pPr>
      <w:r w:rsidRPr="00F34BB4">
        <w:rPr>
          <w:rFonts w:asciiTheme="minorHAnsi" w:hAnsiTheme="minorHAnsi"/>
          <w:b w:val="0"/>
          <w:caps w:val="0"/>
          <w:sz w:val="20"/>
          <w:szCs w:val="20"/>
        </w:rPr>
        <w:t>3.</w:t>
      </w:r>
      <w:r w:rsidR="0091371C">
        <w:rPr>
          <w:rFonts w:asciiTheme="minorHAnsi" w:hAnsiTheme="minorHAnsi"/>
          <w:b w:val="0"/>
          <w:caps w:val="0"/>
          <w:sz w:val="20"/>
          <w:szCs w:val="20"/>
        </w:rPr>
        <w:t xml:space="preserve"> I</w:t>
      </w:r>
      <w:r w:rsidRPr="00F34BB4">
        <w:rPr>
          <w:rFonts w:asciiTheme="minorHAnsi" w:hAnsiTheme="minorHAnsi"/>
          <w:b w:val="0"/>
          <w:caps w:val="0"/>
          <w:sz w:val="20"/>
          <w:szCs w:val="20"/>
        </w:rPr>
        <w:t>lumina directamente las</w:t>
      </w:r>
      <w:r w:rsidR="0091371C">
        <w:rPr>
          <w:rFonts w:asciiTheme="minorHAnsi" w:hAnsiTheme="minorHAnsi"/>
          <w:b w:val="0"/>
          <w:caps w:val="0"/>
          <w:sz w:val="20"/>
          <w:szCs w:val="20"/>
        </w:rPr>
        <w:t xml:space="preserve"> áreas</w:t>
      </w:r>
      <w:r w:rsidRPr="00F34BB4">
        <w:rPr>
          <w:rFonts w:asciiTheme="minorHAnsi" w:hAnsiTheme="minorHAnsi"/>
          <w:b w:val="0"/>
          <w:caps w:val="0"/>
          <w:sz w:val="20"/>
          <w:szCs w:val="20"/>
        </w:rPr>
        <w:t xml:space="preserve"> de trabajo con la intensidad</w:t>
      </w:r>
      <w:r w:rsidR="0091371C">
        <w:rPr>
          <w:rFonts w:asciiTheme="minorHAnsi" w:hAnsiTheme="minorHAnsi"/>
          <w:b w:val="0"/>
          <w:caps w:val="0"/>
          <w:sz w:val="20"/>
          <w:szCs w:val="20"/>
        </w:rPr>
        <w:t xml:space="preserve"> adecuada,</w:t>
      </w:r>
      <w:r w:rsidRPr="00F34BB4">
        <w:rPr>
          <w:rFonts w:asciiTheme="minorHAnsi" w:hAnsiTheme="minorHAnsi"/>
          <w:b w:val="0"/>
          <w:caps w:val="0"/>
          <w:sz w:val="20"/>
          <w:szCs w:val="20"/>
        </w:rPr>
        <w:t xml:space="preserve"> y no derroches iluminación en los pasillos. </w:t>
      </w:r>
    </w:p>
    <w:p w:rsidR="00F34BB4" w:rsidRPr="00F34BB4" w:rsidRDefault="00F34BB4" w:rsidP="00F34BB4">
      <w:pPr>
        <w:pStyle w:val="Nombre"/>
        <w:rPr>
          <w:rFonts w:asciiTheme="minorHAnsi" w:hAnsiTheme="minorHAnsi"/>
          <w:b w:val="0"/>
          <w:sz w:val="20"/>
          <w:szCs w:val="20"/>
        </w:rPr>
      </w:pPr>
      <w:r w:rsidRPr="00F34BB4">
        <w:rPr>
          <w:rFonts w:asciiTheme="minorHAnsi" w:hAnsiTheme="minorHAnsi"/>
          <w:b w:val="0"/>
          <w:caps w:val="0"/>
          <w:sz w:val="20"/>
          <w:szCs w:val="20"/>
        </w:rPr>
        <w:t>5.</w:t>
      </w:r>
      <w:r w:rsidR="0091371C">
        <w:rPr>
          <w:rFonts w:asciiTheme="minorHAnsi" w:hAnsiTheme="minorHAnsi"/>
          <w:b w:val="0"/>
          <w:caps w:val="0"/>
          <w:sz w:val="20"/>
          <w:szCs w:val="20"/>
        </w:rPr>
        <w:t xml:space="preserve"> A</w:t>
      </w:r>
      <w:r w:rsidRPr="00F34BB4">
        <w:rPr>
          <w:rFonts w:asciiTheme="minorHAnsi" w:hAnsiTheme="minorHAnsi"/>
          <w:b w:val="0"/>
          <w:caps w:val="0"/>
          <w:sz w:val="20"/>
          <w:szCs w:val="20"/>
        </w:rPr>
        <w:t>unque</w:t>
      </w:r>
      <w:r w:rsidR="0091371C">
        <w:rPr>
          <w:rFonts w:asciiTheme="minorHAnsi" w:hAnsiTheme="minorHAnsi"/>
          <w:b w:val="0"/>
          <w:caps w:val="0"/>
          <w:sz w:val="20"/>
          <w:szCs w:val="20"/>
        </w:rPr>
        <w:t xml:space="preserve"> </w:t>
      </w:r>
      <w:r w:rsidRPr="00F34BB4">
        <w:rPr>
          <w:rFonts w:asciiTheme="minorHAnsi" w:hAnsiTheme="minorHAnsi"/>
          <w:b w:val="0"/>
          <w:caps w:val="0"/>
          <w:sz w:val="20"/>
          <w:szCs w:val="20"/>
        </w:rPr>
        <w:t>te levantes por</w:t>
      </w:r>
      <w:r w:rsidR="0091371C">
        <w:rPr>
          <w:rFonts w:asciiTheme="minorHAnsi" w:hAnsiTheme="minorHAnsi"/>
          <w:b w:val="0"/>
          <w:caps w:val="0"/>
          <w:sz w:val="20"/>
          <w:szCs w:val="20"/>
        </w:rPr>
        <w:t xml:space="preserve"> 10 minutos del </w:t>
      </w:r>
      <w:r w:rsidRPr="00F34BB4">
        <w:rPr>
          <w:rFonts w:asciiTheme="minorHAnsi" w:hAnsiTheme="minorHAnsi"/>
          <w:b w:val="0"/>
          <w:caps w:val="0"/>
          <w:sz w:val="20"/>
          <w:szCs w:val="20"/>
        </w:rPr>
        <w:t>escritorio,</w:t>
      </w:r>
      <w:r w:rsidR="0091371C">
        <w:rPr>
          <w:rFonts w:asciiTheme="minorHAnsi" w:hAnsiTheme="minorHAnsi"/>
          <w:b w:val="0"/>
          <w:caps w:val="0"/>
          <w:sz w:val="20"/>
          <w:szCs w:val="20"/>
        </w:rPr>
        <w:t xml:space="preserve"> apaga </w:t>
      </w:r>
      <w:r w:rsidRPr="00F34BB4">
        <w:rPr>
          <w:rFonts w:asciiTheme="minorHAnsi" w:hAnsiTheme="minorHAnsi"/>
          <w:b w:val="0"/>
          <w:caps w:val="0"/>
          <w:sz w:val="20"/>
          <w:szCs w:val="20"/>
        </w:rPr>
        <w:t xml:space="preserve">siempre la pantalla del computador o configúralo en la opción de ahorro. </w:t>
      </w:r>
    </w:p>
    <w:p w:rsidR="00F34BB4" w:rsidRPr="00F34BB4" w:rsidRDefault="00F34BB4" w:rsidP="00F34BB4">
      <w:pPr>
        <w:pStyle w:val="Nombre"/>
        <w:rPr>
          <w:rFonts w:asciiTheme="minorHAnsi" w:hAnsiTheme="minorHAnsi"/>
          <w:b w:val="0"/>
          <w:sz w:val="20"/>
          <w:szCs w:val="20"/>
        </w:rPr>
      </w:pPr>
      <w:r w:rsidRPr="00F34BB4">
        <w:rPr>
          <w:rFonts w:asciiTheme="minorHAnsi" w:hAnsiTheme="minorHAnsi"/>
          <w:b w:val="0"/>
          <w:caps w:val="0"/>
          <w:sz w:val="20"/>
          <w:szCs w:val="20"/>
        </w:rPr>
        <w:t>6.</w:t>
      </w:r>
      <w:r w:rsidR="0091371C">
        <w:rPr>
          <w:rFonts w:asciiTheme="minorHAnsi" w:hAnsiTheme="minorHAnsi"/>
          <w:b w:val="0"/>
          <w:caps w:val="0"/>
          <w:sz w:val="20"/>
          <w:szCs w:val="20"/>
        </w:rPr>
        <w:t xml:space="preserve"> A</w:t>
      </w:r>
      <w:r w:rsidRPr="00F34BB4">
        <w:rPr>
          <w:rFonts w:asciiTheme="minorHAnsi" w:hAnsiTheme="minorHAnsi"/>
          <w:b w:val="0"/>
          <w:caps w:val="0"/>
          <w:sz w:val="20"/>
          <w:szCs w:val="20"/>
        </w:rPr>
        <w:t xml:space="preserve">bre el refrigerador sólo cuando sea necesario. si tienes que sacar varios alimentos hazlo de una vez. </w:t>
      </w:r>
    </w:p>
    <w:p w:rsidR="00F34BB4" w:rsidRPr="00F34BB4" w:rsidRDefault="00F34BB4" w:rsidP="00F34BB4">
      <w:pPr>
        <w:pStyle w:val="Nombre"/>
        <w:rPr>
          <w:rFonts w:asciiTheme="minorHAnsi" w:hAnsiTheme="minorHAnsi"/>
          <w:b w:val="0"/>
          <w:sz w:val="20"/>
          <w:szCs w:val="20"/>
        </w:rPr>
      </w:pPr>
      <w:r w:rsidRPr="00F34BB4">
        <w:rPr>
          <w:rFonts w:asciiTheme="minorHAnsi" w:hAnsiTheme="minorHAnsi"/>
          <w:b w:val="0"/>
          <w:caps w:val="0"/>
          <w:sz w:val="20"/>
          <w:szCs w:val="20"/>
        </w:rPr>
        <w:t>7.</w:t>
      </w:r>
      <w:r w:rsidR="0091371C">
        <w:rPr>
          <w:rFonts w:asciiTheme="minorHAnsi" w:hAnsiTheme="minorHAnsi"/>
          <w:b w:val="0"/>
          <w:caps w:val="0"/>
          <w:sz w:val="20"/>
          <w:szCs w:val="20"/>
        </w:rPr>
        <w:t xml:space="preserve"> Si </w:t>
      </w:r>
      <w:r w:rsidRPr="00F34BB4">
        <w:rPr>
          <w:rFonts w:asciiTheme="minorHAnsi" w:hAnsiTheme="minorHAnsi"/>
          <w:b w:val="0"/>
          <w:caps w:val="0"/>
          <w:sz w:val="20"/>
          <w:szCs w:val="20"/>
        </w:rPr>
        <w:t xml:space="preserve">planea salir de su vivienda por un tiempo, considere dejar apagado el refrigerador. los refrigeradores son grandes consumidores de energía, así que al apagarlos puede tener como resultado ahorros significativos; si decide apagarlo, no olvide dejar la puerta abierta. tampoco olvide no dejar alimentos que se puedan descomponer. </w:t>
      </w:r>
    </w:p>
    <w:p w:rsidR="00F34BB4" w:rsidRPr="00F34BB4" w:rsidRDefault="00F34BB4" w:rsidP="00F34BB4">
      <w:pPr>
        <w:pStyle w:val="Nombre"/>
        <w:rPr>
          <w:rFonts w:asciiTheme="minorHAnsi" w:hAnsiTheme="minorHAnsi"/>
          <w:b w:val="0"/>
          <w:sz w:val="20"/>
          <w:szCs w:val="20"/>
        </w:rPr>
      </w:pPr>
      <w:r w:rsidRPr="00F34BB4">
        <w:rPr>
          <w:rFonts w:asciiTheme="minorHAnsi" w:hAnsiTheme="minorHAnsi"/>
          <w:b w:val="0"/>
          <w:caps w:val="0"/>
          <w:sz w:val="20"/>
          <w:szCs w:val="20"/>
        </w:rPr>
        <w:t>8.</w:t>
      </w:r>
      <w:r w:rsidR="0091371C">
        <w:rPr>
          <w:rFonts w:asciiTheme="minorHAnsi" w:hAnsiTheme="minorHAnsi"/>
          <w:b w:val="0"/>
          <w:caps w:val="0"/>
          <w:sz w:val="20"/>
          <w:szCs w:val="20"/>
        </w:rPr>
        <w:t xml:space="preserve"> S</w:t>
      </w:r>
      <w:r w:rsidRPr="00F34BB4">
        <w:rPr>
          <w:rFonts w:asciiTheme="minorHAnsi" w:hAnsiTheme="minorHAnsi"/>
          <w:b w:val="0"/>
          <w:caps w:val="0"/>
          <w:sz w:val="20"/>
          <w:szCs w:val="20"/>
        </w:rPr>
        <w:t xml:space="preserve">u refrigerador puede ser ineficiente por su antigüedad. si su refrigerador tiene más de 10 años de antigüedad, el consumo de éste es aproximadamente el doble de uno nuevo. </w:t>
      </w:r>
    </w:p>
    <w:p w:rsidR="00F34BB4" w:rsidRPr="00F34BB4" w:rsidRDefault="00F34BB4" w:rsidP="00F34BB4">
      <w:pPr>
        <w:pStyle w:val="Nombre"/>
        <w:rPr>
          <w:rFonts w:asciiTheme="minorHAnsi" w:hAnsiTheme="minorHAnsi"/>
          <w:b w:val="0"/>
          <w:sz w:val="20"/>
          <w:szCs w:val="20"/>
        </w:rPr>
      </w:pPr>
    </w:p>
    <w:p w:rsidR="00F34BB4" w:rsidRPr="0091371C" w:rsidRDefault="0091371C" w:rsidP="00F34BB4">
      <w:pPr>
        <w:pStyle w:val="Nombre"/>
        <w:rPr>
          <w:rFonts w:asciiTheme="minorHAnsi" w:hAnsiTheme="minorHAnsi"/>
          <w:sz w:val="20"/>
          <w:szCs w:val="20"/>
        </w:rPr>
      </w:pPr>
      <w:r w:rsidRPr="0091371C">
        <w:rPr>
          <w:rFonts w:asciiTheme="minorHAnsi" w:hAnsiTheme="minorHAnsi"/>
          <w:caps w:val="0"/>
          <w:sz w:val="20"/>
          <w:szCs w:val="20"/>
        </w:rPr>
        <w:t>U</w:t>
      </w:r>
      <w:r w:rsidR="00F34BB4" w:rsidRPr="0091371C">
        <w:rPr>
          <w:rFonts w:asciiTheme="minorHAnsi" w:hAnsiTheme="minorHAnsi"/>
          <w:caps w:val="0"/>
          <w:sz w:val="20"/>
          <w:szCs w:val="20"/>
        </w:rPr>
        <w:t xml:space="preserve">sa eficientemente el gas con el agua caliente </w:t>
      </w:r>
    </w:p>
    <w:p w:rsidR="00F34BB4" w:rsidRPr="00F34BB4" w:rsidRDefault="00F34BB4" w:rsidP="00F34BB4">
      <w:pPr>
        <w:pStyle w:val="Nombre"/>
        <w:rPr>
          <w:rFonts w:asciiTheme="minorHAnsi" w:hAnsiTheme="minorHAnsi"/>
          <w:b w:val="0"/>
          <w:sz w:val="20"/>
          <w:szCs w:val="20"/>
        </w:rPr>
      </w:pPr>
      <w:r w:rsidRPr="00F34BB4">
        <w:rPr>
          <w:rFonts w:asciiTheme="minorHAnsi" w:hAnsiTheme="minorHAnsi"/>
          <w:b w:val="0"/>
          <w:caps w:val="0"/>
          <w:sz w:val="20"/>
          <w:szCs w:val="20"/>
        </w:rPr>
        <w:t>1.</w:t>
      </w:r>
      <w:r w:rsidR="0091371C">
        <w:rPr>
          <w:rFonts w:asciiTheme="minorHAnsi" w:hAnsiTheme="minorHAnsi"/>
          <w:b w:val="0"/>
          <w:caps w:val="0"/>
          <w:sz w:val="20"/>
          <w:szCs w:val="20"/>
        </w:rPr>
        <w:t xml:space="preserve"> C</w:t>
      </w:r>
      <w:r w:rsidRPr="00F34BB4">
        <w:rPr>
          <w:rFonts w:asciiTheme="minorHAnsi" w:hAnsiTheme="minorHAnsi"/>
          <w:b w:val="0"/>
          <w:caps w:val="0"/>
          <w:sz w:val="20"/>
          <w:szCs w:val="20"/>
        </w:rPr>
        <w:t xml:space="preserve">uando no uses agua caliente, apaga la llama del piloto del calefón, el piloto puede llegar a gastar hasta 105 kg. de gas licuado en un año. </w:t>
      </w:r>
    </w:p>
    <w:p w:rsidR="00F34BB4" w:rsidRPr="00F34BB4" w:rsidRDefault="00F34BB4" w:rsidP="00F34BB4">
      <w:pPr>
        <w:pStyle w:val="Nombre"/>
        <w:rPr>
          <w:rFonts w:asciiTheme="minorHAnsi" w:hAnsiTheme="minorHAnsi"/>
          <w:b w:val="0"/>
          <w:sz w:val="20"/>
          <w:szCs w:val="20"/>
        </w:rPr>
      </w:pPr>
      <w:r w:rsidRPr="00F34BB4">
        <w:rPr>
          <w:rFonts w:asciiTheme="minorHAnsi" w:hAnsiTheme="minorHAnsi"/>
          <w:b w:val="0"/>
          <w:caps w:val="0"/>
          <w:sz w:val="20"/>
          <w:szCs w:val="20"/>
        </w:rPr>
        <w:t>2.</w:t>
      </w:r>
      <w:r w:rsidR="0091371C">
        <w:rPr>
          <w:rFonts w:asciiTheme="minorHAnsi" w:hAnsiTheme="minorHAnsi"/>
          <w:b w:val="0"/>
          <w:caps w:val="0"/>
          <w:sz w:val="20"/>
          <w:szCs w:val="20"/>
        </w:rPr>
        <w:t xml:space="preserve"> R</w:t>
      </w:r>
      <w:r w:rsidRPr="00F34BB4">
        <w:rPr>
          <w:rFonts w:asciiTheme="minorHAnsi" w:hAnsiTheme="minorHAnsi"/>
          <w:b w:val="0"/>
          <w:caps w:val="0"/>
          <w:sz w:val="20"/>
          <w:szCs w:val="20"/>
        </w:rPr>
        <w:t xml:space="preserve">egula la temperatura del agua desde el calefón; si agregas agua fría, pierdes energía. </w:t>
      </w:r>
    </w:p>
    <w:p w:rsidR="0091371C" w:rsidRDefault="00F34BB4" w:rsidP="00F34BB4">
      <w:pPr>
        <w:pStyle w:val="Nombre"/>
        <w:rPr>
          <w:rFonts w:asciiTheme="minorHAnsi" w:hAnsiTheme="minorHAnsi"/>
          <w:b w:val="0"/>
          <w:caps w:val="0"/>
          <w:sz w:val="20"/>
          <w:szCs w:val="20"/>
        </w:rPr>
      </w:pPr>
      <w:r w:rsidRPr="00F34BB4">
        <w:rPr>
          <w:rFonts w:asciiTheme="minorHAnsi" w:hAnsiTheme="minorHAnsi"/>
          <w:b w:val="0"/>
          <w:caps w:val="0"/>
          <w:sz w:val="20"/>
          <w:szCs w:val="20"/>
        </w:rPr>
        <w:t>4.</w:t>
      </w:r>
      <w:r w:rsidR="0091371C">
        <w:rPr>
          <w:rFonts w:asciiTheme="minorHAnsi" w:hAnsiTheme="minorHAnsi"/>
          <w:b w:val="0"/>
          <w:caps w:val="0"/>
          <w:sz w:val="20"/>
          <w:szCs w:val="20"/>
        </w:rPr>
        <w:t xml:space="preserve"> R</w:t>
      </w:r>
      <w:r w:rsidRPr="00F34BB4">
        <w:rPr>
          <w:rFonts w:asciiTheme="minorHAnsi" w:hAnsiTheme="minorHAnsi"/>
          <w:b w:val="0"/>
          <w:caps w:val="0"/>
          <w:sz w:val="20"/>
          <w:szCs w:val="20"/>
        </w:rPr>
        <w:t xml:space="preserve">ealiza una mantención periódica del calefón, así aprovechas mejor su potencia. </w:t>
      </w:r>
      <w:r w:rsidR="0091371C" w:rsidRPr="00F34BB4">
        <w:rPr>
          <w:rFonts w:asciiTheme="minorHAnsi" w:hAnsiTheme="minorHAnsi"/>
          <w:b w:val="0"/>
          <w:caps w:val="0"/>
          <w:sz w:val="20"/>
          <w:szCs w:val="20"/>
        </w:rPr>
        <w:t>I</w:t>
      </w:r>
      <w:r w:rsidRPr="00F34BB4">
        <w:rPr>
          <w:rFonts w:asciiTheme="minorHAnsi" w:hAnsiTheme="minorHAnsi"/>
          <w:b w:val="0"/>
          <w:caps w:val="0"/>
          <w:sz w:val="20"/>
          <w:szCs w:val="20"/>
        </w:rPr>
        <w:t>nyectores</w:t>
      </w:r>
      <w:r w:rsidR="0091371C">
        <w:rPr>
          <w:rFonts w:asciiTheme="minorHAnsi" w:hAnsiTheme="minorHAnsi"/>
          <w:b w:val="0"/>
          <w:caps w:val="0"/>
          <w:sz w:val="20"/>
          <w:szCs w:val="20"/>
        </w:rPr>
        <w:t xml:space="preserve"> </w:t>
      </w:r>
      <w:r w:rsidRPr="00F34BB4">
        <w:rPr>
          <w:rFonts w:asciiTheme="minorHAnsi" w:hAnsiTheme="minorHAnsi"/>
          <w:b w:val="0"/>
          <w:caps w:val="0"/>
          <w:sz w:val="20"/>
          <w:szCs w:val="20"/>
        </w:rPr>
        <w:t xml:space="preserve">tapados, intercambiador de calor sucio y sarro en el serpentín, afectan su </w:t>
      </w:r>
      <w:r w:rsidR="0091371C">
        <w:rPr>
          <w:rFonts w:asciiTheme="minorHAnsi" w:hAnsiTheme="minorHAnsi"/>
          <w:b w:val="0"/>
          <w:caps w:val="0"/>
          <w:sz w:val="20"/>
          <w:szCs w:val="20"/>
        </w:rPr>
        <w:t>rendimiento.</w:t>
      </w:r>
    </w:p>
    <w:p w:rsidR="00F34BB4" w:rsidRDefault="00F34BB4" w:rsidP="00F34BB4">
      <w:pPr>
        <w:pStyle w:val="Nombre"/>
        <w:rPr>
          <w:rFonts w:asciiTheme="minorHAnsi" w:hAnsiTheme="minorHAnsi"/>
          <w:b w:val="0"/>
          <w:caps w:val="0"/>
          <w:sz w:val="20"/>
          <w:szCs w:val="20"/>
        </w:rPr>
      </w:pPr>
      <w:r w:rsidRPr="00F34BB4">
        <w:rPr>
          <w:rFonts w:asciiTheme="minorHAnsi" w:hAnsiTheme="minorHAnsi"/>
          <w:b w:val="0"/>
          <w:caps w:val="0"/>
          <w:sz w:val="20"/>
          <w:szCs w:val="20"/>
        </w:rPr>
        <w:t xml:space="preserve">6.no utilices agua caliente en la lavadora. los </w:t>
      </w:r>
      <w:r w:rsidR="0091371C">
        <w:rPr>
          <w:rFonts w:asciiTheme="minorHAnsi" w:hAnsiTheme="minorHAnsi"/>
          <w:b w:val="0"/>
          <w:caps w:val="0"/>
          <w:sz w:val="20"/>
          <w:szCs w:val="20"/>
        </w:rPr>
        <w:t>a</w:t>
      </w:r>
      <w:r w:rsidRPr="00F34BB4">
        <w:rPr>
          <w:rFonts w:asciiTheme="minorHAnsi" w:hAnsiTheme="minorHAnsi"/>
          <w:b w:val="0"/>
          <w:caps w:val="0"/>
          <w:sz w:val="20"/>
          <w:szCs w:val="20"/>
        </w:rPr>
        <w:t xml:space="preserve">ctuales detergentes logran excelentes resultados con agua fría y desgastan </w:t>
      </w:r>
      <w:r w:rsidR="0091371C" w:rsidRPr="0091371C">
        <w:rPr>
          <w:rFonts w:asciiTheme="minorHAnsi" w:hAnsiTheme="minorHAnsi"/>
          <w:b w:val="0"/>
          <w:caps w:val="0"/>
          <w:sz w:val="20"/>
          <w:szCs w:val="20"/>
        </w:rPr>
        <w:t>menos la ropa.</w:t>
      </w:r>
    </w:p>
    <w:p w:rsidR="0091371C" w:rsidRPr="003A6FB2" w:rsidRDefault="0091371C" w:rsidP="00F34BB4">
      <w:pPr>
        <w:pStyle w:val="Nombre"/>
        <w:rPr>
          <w:rFonts w:asciiTheme="minorHAnsi" w:hAnsiTheme="minorHAnsi"/>
          <w:sz w:val="21"/>
          <w:szCs w:val="21"/>
        </w:rPr>
      </w:pPr>
      <w:r w:rsidRPr="003A6FB2">
        <w:rPr>
          <w:rFonts w:asciiTheme="minorHAnsi" w:hAnsiTheme="minorHAnsi"/>
          <w:caps w:val="0"/>
          <w:sz w:val="21"/>
          <w:szCs w:val="21"/>
        </w:rPr>
        <w:lastRenderedPageBreak/>
        <w:t>En función del texto anterior, contestar el siguiente cuestionario.</w:t>
      </w:r>
    </w:p>
    <w:p w:rsidR="0091371C" w:rsidRPr="00A473BE" w:rsidRDefault="0091371C" w:rsidP="0091371C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CD2EDB">
        <w:tab/>
      </w:r>
      <w:r w:rsidR="00CD2EDB">
        <w:tab/>
      </w:r>
      <w:r>
        <w:t xml:space="preserve"> </w:t>
      </w:r>
      <w:r w:rsidR="00CD2EDB">
        <w:tab/>
        <w:t xml:space="preserve">     </w:t>
      </w:r>
      <w:proofErr w:type="spellStart"/>
      <w:r w:rsidRPr="00A473BE">
        <w:rPr>
          <w:b/>
        </w:rPr>
        <w:t>Si</w:t>
      </w:r>
      <w:proofErr w:type="spellEnd"/>
      <w:r w:rsidRPr="00A473BE">
        <w:rPr>
          <w:b/>
        </w:rPr>
        <w:tab/>
      </w:r>
      <w:r w:rsidR="00CD2EDB">
        <w:rPr>
          <w:b/>
        </w:rPr>
        <w:t xml:space="preserve">      </w:t>
      </w:r>
      <w:r w:rsidRPr="00A473BE">
        <w:rPr>
          <w:b/>
        </w:rPr>
        <w:t>No</w:t>
      </w: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851"/>
        <w:gridCol w:w="850"/>
      </w:tblGrid>
      <w:tr w:rsidR="0091371C" w:rsidTr="003A6FB2">
        <w:tc>
          <w:tcPr>
            <w:tcW w:w="8075" w:type="dxa"/>
          </w:tcPr>
          <w:p w:rsidR="0091371C" w:rsidRDefault="00CD2EDB" w:rsidP="009814DE">
            <w:r>
              <w:rPr>
                <w:rStyle w:val="docssharedwiztogglelabeledlabeltext"/>
              </w:rPr>
              <w:t xml:space="preserve">1 </w:t>
            </w:r>
            <w:r w:rsidRPr="00CD2EDB">
              <w:rPr>
                <w:rStyle w:val="docssharedwiztogglelabeledlabeltext"/>
              </w:rPr>
              <w:t>Me  preocupo  de  desenchufar  los  artefactos  eléctricos  y  electrónicos  que  se  encuentran  mucho tiempo en desuso</w:t>
            </w:r>
          </w:p>
        </w:tc>
        <w:tc>
          <w:tcPr>
            <w:tcW w:w="851" w:type="dxa"/>
          </w:tcPr>
          <w:sdt>
            <w:sdtPr>
              <w:id w:val="1181154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1371C" w:rsidRDefault="0091371C" w:rsidP="009814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sdt>
            <w:sdtPr>
              <w:id w:val="1585723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1371C" w:rsidRDefault="0091371C" w:rsidP="009814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1371C" w:rsidTr="003A6FB2">
        <w:tc>
          <w:tcPr>
            <w:tcW w:w="8075" w:type="dxa"/>
          </w:tcPr>
          <w:p w:rsidR="0091371C" w:rsidRDefault="00CD2EDB" w:rsidP="009814DE">
            <w:r>
              <w:rPr>
                <w:rStyle w:val="docssharedwiztogglelabeledlabeltext"/>
              </w:rPr>
              <w:t xml:space="preserve">2 </w:t>
            </w:r>
            <w:r w:rsidRPr="00CD2EDB">
              <w:rPr>
                <w:rStyle w:val="docssharedwiztogglelabeledlabeltext"/>
              </w:rPr>
              <w:t>Al  apagar  el  computador  o  al  alejarme  me  preocupo de apagar el monitor</w:t>
            </w:r>
          </w:p>
        </w:tc>
        <w:tc>
          <w:tcPr>
            <w:tcW w:w="851" w:type="dxa"/>
          </w:tcPr>
          <w:sdt>
            <w:sdtPr>
              <w:id w:val="1189331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1371C" w:rsidRDefault="0091371C" w:rsidP="009814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sdt>
            <w:sdtPr>
              <w:id w:val="626750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1371C" w:rsidRDefault="0091371C" w:rsidP="009814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1371C" w:rsidTr="003A6FB2">
        <w:tc>
          <w:tcPr>
            <w:tcW w:w="8075" w:type="dxa"/>
          </w:tcPr>
          <w:p w:rsidR="0091371C" w:rsidRDefault="00CD2EDB" w:rsidP="009814DE">
            <w:r>
              <w:rPr>
                <w:rStyle w:val="docssharedwiztogglelabeledlabeltext"/>
              </w:rPr>
              <w:t xml:space="preserve">3 </w:t>
            </w:r>
            <w:r w:rsidRPr="00CD2EDB">
              <w:rPr>
                <w:rStyle w:val="docssharedwiztogglelabeledlabeltext"/>
              </w:rPr>
              <w:t>Si  tuviera  un  refrigerador  de  más  de  10  años  ¿lo cambiaría?</w:t>
            </w:r>
          </w:p>
        </w:tc>
        <w:tc>
          <w:tcPr>
            <w:tcW w:w="851" w:type="dxa"/>
          </w:tcPr>
          <w:sdt>
            <w:sdtPr>
              <w:id w:val="-2096601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1371C" w:rsidRDefault="0091371C" w:rsidP="009814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sdt>
            <w:sdtPr>
              <w:id w:val="1007105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1371C" w:rsidRDefault="0091371C" w:rsidP="009814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1371C" w:rsidTr="003A6FB2">
        <w:tc>
          <w:tcPr>
            <w:tcW w:w="8075" w:type="dxa"/>
          </w:tcPr>
          <w:p w:rsidR="0091371C" w:rsidRDefault="00CD2EDB" w:rsidP="009814DE">
            <w:r>
              <w:rPr>
                <w:rStyle w:val="docssharedwiztogglelabeledlabeltext"/>
              </w:rPr>
              <w:t xml:space="preserve">4 </w:t>
            </w:r>
            <w:r w:rsidRPr="00CD2EDB">
              <w:rPr>
                <w:rStyle w:val="docssharedwiztogglelabeledlabeltext"/>
              </w:rPr>
              <w:t>Uso  la  regulación  de  temperatura  del  calefón  (termo   o   caldera)   para   regular   el   agua   caliente</w:t>
            </w:r>
          </w:p>
        </w:tc>
        <w:tc>
          <w:tcPr>
            <w:tcW w:w="851" w:type="dxa"/>
          </w:tcPr>
          <w:sdt>
            <w:sdtPr>
              <w:id w:val="395941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1371C" w:rsidRDefault="0091371C" w:rsidP="009814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sdt>
            <w:sdtPr>
              <w:id w:val="1172915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1371C" w:rsidRDefault="0091371C" w:rsidP="009814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D2EDB" w:rsidTr="003A6FB2">
        <w:tc>
          <w:tcPr>
            <w:tcW w:w="8075" w:type="dxa"/>
          </w:tcPr>
          <w:p w:rsidR="00CD2EDB" w:rsidRDefault="00CD2EDB" w:rsidP="009814DE">
            <w:r>
              <w:rPr>
                <w:rStyle w:val="docssharedwiztogglelabeledlabeltext"/>
              </w:rPr>
              <w:t>5</w:t>
            </w:r>
            <w:r>
              <w:rPr>
                <w:rStyle w:val="docssharedwiztogglelabeledlabeltext"/>
              </w:rPr>
              <w:t xml:space="preserve"> </w:t>
            </w:r>
            <w:r w:rsidRPr="00CD2EDB">
              <w:rPr>
                <w:rStyle w:val="docssharedwiztogglelabeledlabeltext"/>
              </w:rPr>
              <w:t>El piloto del calefón permanece por lo general apagado  cuando  no  está  en  uso  (si  su  calefón  es ionizado, responda Sí)</w:t>
            </w:r>
          </w:p>
        </w:tc>
        <w:tc>
          <w:tcPr>
            <w:tcW w:w="851" w:type="dxa"/>
          </w:tcPr>
          <w:sdt>
            <w:sdtPr>
              <w:id w:val="-178130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D2EDB" w:rsidRDefault="00CD2EDB" w:rsidP="009814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sdt>
            <w:sdtPr>
              <w:id w:val="-1486927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D2EDB" w:rsidRDefault="00CD2EDB" w:rsidP="009814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D2EDB" w:rsidTr="003A6FB2">
        <w:tc>
          <w:tcPr>
            <w:tcW w:w="8075" w:type="dxa"/>
          </w:tcPr>
          <w:p w:rsidR="00CD2EDB" w:rsidRDefault="00CD2EDB" w:rsidP="00CD2EDB">
            <w:r>
              <w:rPr>
                <w:rStyle w:val="docssharedwiztogglelabeledlabeltext"/>
              </w:rPr>
              <w:t>6</w:t>
            </w:r>
            <w:r>
              <w:rPr>
                <w:rStyle w:val="docssharedwiztogglelabeledlabeltext"/>
              </w:rPr>
              <w:t xml:space="preserve"> </w:t>
            </w:r>
            <w:r w:rsidRPr="00CD2EDB">
              <w:rPr>
                <w:rStyle w:val="docssharedwiztogglelabeledlabeltext"/>
              </w:rPr>
              <w:t>Lavo con agua fría</w:t>
            </w:r>
            <w:r>
              <w:rPr>
                <w:rStyle w:val="docssharedwiztogglelabeledlabeltext"/>
              </w:rPr>
              <w:t xml:space="preserve"> </w:t>
            </w:r>
          </w:p>
        </w:tc>
        <w:tc>
          <w:tcPr>
            <w:tcW w:w="851" w:type="dxa"/>
          </w:tcPr>
          <w:sdt>
            <w:sdtPr>
              <w:id w:val="-1154139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D2EDB" w:rsidRDefault="00CD2EDB" w:rsidP="009814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sdt>
            <w:sdtPr>
              <w:id w:val="-388505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D2EDB" w:rsidRDefault="00CD2EDB" w:rsidP="009814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D2EDB" w:rsidTr="003A6FB2">
        <w:tc>
          <w:tcPr>
            <w:tcW w:w="8075" w:type="dxa"/>
          </w:tcPr>
          <w:p w:rsidR="00CD2EDB" w:rsidRDefault="00CD2EDB" w:rsidP="009814DE">
            <w:r>
              <w:rPr>
                <w:rStyle w:val="docssharedwiztogglelabeledlabeltext"/>
              </w:rPr>
              <w:t>7</w:t>
            </w:r>
            <w:r>
              <w:rPr>
                <w:rStyle w:val="docssharedwiztogglelabeledlabeltext"/>
              </w:rPr>
              <w:t xml:space="preserve"> </w:t>
            </w:r>
            <w:r w:rsidRPr="00CD2EDB">
              <w:rPr>
                <w:rStyle w:val="docssharedwiztogglelabeledlabeltext"/>
              </w:rPr>
              <w:t>Uso  un  termo  para  guardar  el  agua  caliente  sobrante de la tetera o hervidor</w:t>
            </w:r>
          </w:p>
        </w:tc>
        <w:tc>
          <w:tcPr>
            <w:tcW w:w="851" w:type="dxa"/>
          </w:tcPr>
          <w:sdt>
            <w:sdtPr>
              <w:id w:val="2044853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D2EDB" w:rsidRDefault="00CD2EDB" w:rsidP="009814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sdt>
            <w:sdtPr>
              <w:id w:val="971721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D2EDB" w:rsidRDefault="00CD2EDB" w:rsidP="009814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D2EDB" w:rsidTr="003A6FB2">
        <w:tc>
          <w:tcPr>
            <w:tcW w:w="8075" w:type="dxa"/>
          </w:tcPr>
          <w:p w:rsidR="00CD2EDB" w:rsidRDefault="00CD2EDB" w:rsidP="009814DE">
            <w:r>
              <w:rPr>
                <w:rStyle w:val="docssharedwiztogglelabeledlabeltext"/>
              </w:rPr>
              <w:t>8</w:t>
            </w:r>
            <w:r>
              <w:rPr>
                <w:rStyle w:val="docssharedwiztogglelabeledlabeltext"/>
              </w:rPr>
              <w:t xml:space="preserve"> </w:t>
            </w:r>
            <w:r w:rsidRPr="00CD2EDB">
              <w:rPr>
                <w:rStyle w:val="docssharedwiztogglelabeledlabeltext"/>
              </w:rPr>
              <w:t>Me preocupo de cerrar bien las llaves de agua</w:t>
            </w:r>
          </w:p>
        </w:tc>
        <w:tc>
          <w:tcPr>
            <w:tcW w:w="851" w:type="dxa"/>
          </w:tcPr>
          <w:sdt>
            <w:sdtPr>
              <w:id w:val="378666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D2EDB" w:rsidRDefault="00CD2EDB" w:rsidP="009814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sdt>
            <w:sdtPr>
              <w:id w:val="-17501132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D2EDB" w:rsidRDefault="00CD2EDB" w:rsidP="009814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D2EDB" w:rsidTr="003A6FB2">
        <w:tc>
          <w:tcPr>
            <w:tcW w:w="8075" w:type="dxa"/>
          </w:tcPr>
          <w:p w:rsidR="00CD2EDB" w:rsidRDefault="00CD2EDB" w:rsidP="009814DE">
            <w:r>
              <w:rPr>
                <w:rStyle w:val="docssharedwiztogglelabeledlabeltext"/>
              </w:rPr>
              <w:t>9</w:t>
            </w:r>
            <w:r>
              <w:rPr>
                <w:rStyle w:val="docssharedwiztogglelabeledlabeltext"/>
              </w:rPr>
              <w:t xml:space="preserve"> </w:t>
            </w:r>
            <w:r w:rsidRPr="00CD2EDB">
              <w:rPr>
                <w:rStyle w:val="docssharedwiztogglelabeledlabeltext"/>
              </w:rPr>
              <w:t>Entiendo el concepto de eficiencia energética</w:t>
            </w:r>
          </w:p>
        </w:tc>
        <w:tc>
          <w:tcPr>
            <w:tcW w:w="851" w:type="dxa"/>
          </w:tcPr>
          <w:sdt>
            <w:sdtPr>
              <w:id w:val="-160547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D2EDB" w:rsidRDefault="00CD2EDB" w:rsidP="009814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sdt>
            <w:sdtPr>
              <w:id w:val="1034310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D2EDB" w:rsidRDefault="00CD2EDB" w:rsidP="009814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A6FB2" w:rsidTr="003A6FB2">
        <w:tc>
          <w:tcPr>
            <w:tcW w:w="8075" w:type="dxa"/>
          </w:tcPr>
          <w:p w:rsidR="00CD2EDB" w:rsidRDefault="00CD2EDB" w:rsidP="009814DE">
            <w:r>
              <w:rPr>
                <w:rStyle w:val="docssharedwiztogglelabeledlabeltext"/>
              </w:rPr>
              <w:t>10</w:t>
            </w:r>
            <w:r>
              <w:rPr>
                <w:rStyle w:val="docssharedwiztogglelabeledlabeltext"/>
              </w:rPr>
              <w:t xml:space="preserve"> </w:t>
            </w:r>
            <w:r w:rsidRPr="00CD2EDB">
              <w:rPr>
                <w:rStyle w:val="docssharedwiztogglelabeledlabeltext"/>
              </w:rPr>
              <w:t>Cuando compro ampolletas prefiero las fluorescentes o de led</w:t>
            </w:r>
          </w:p>
        </w:tc>
        <w:tc>
          <w:tcPr>
            <w:tcW w:w="851" w:type="dxa"/>
          </w:tcPr>
          <w:sdt>
            <w:sdtPr>
              <w:id w:val="745155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D2EDB" w:rsidRDefault="00CD2EDB" w:rsidP="009814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sdt>
            <w:sdtPr>
              <w:id w:val="-616286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D2EDB" w:rsidRDefault="00CD2EDB" w:rsidP="009814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91371C" w:rsidRPr="00822BE7" w:rsidRDefault="0091371C" w:rsidP="0091371C">
      <w:pPr>
        <w:pStyle w:val="Nombre"/>
      </w:pPr>
    </w:p>
    <w:sectPr w:rsidR="0091371C" w:rsidRPr="00822BE7">
      <w:footerReference w:type="default" r:id="rId10"/>
      <w:headerReference w:type="first" r:id="rId11"/>
      <w:pgSz w:w="11907" w:h="16839" w:code="1"/>
      <w:pgMar w:top="1148" w:right="1050" w:bottom="1148" w:left="105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3FB" w:rsidRDefault="00A823FB">
      <w:pPr>
        <w:spacing w:after="0" w:line="240" w:lineRule="auto"/>
      </w:pPr>
      <w:r>
        <w:separator/>
      </w:r>
    </w:p>
  </w:endnote>
  <w:endnote w:type="continuationSeparator" w:id="0">
    <w:p w:rsidR="00A823FB" w:rsidRDefault="00A8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317"/>
      <w:gridCol w:w="490"/>
    </w:tblGrid>
    <w:tr w:rsidR="006B603C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or"/>
            <w:tag w:val=""/>
            <w:id w:val="1534539408"/>
            <w:placeholder>
              <w:docPart w:val="333D59560DE641B4AAA9F1963D5427FC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6B603C" w:rsidRDefault="006B603C" w:rsidP="006B603C">
              <w:pPr>
                <w:pStyle w:val="Encabezado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profesor: Carlos Pinilla Poblete  -  tecnología 2 medio 2020</w:t>
              </w:r>
            </w:p>
          </w:sdtContent>
        </w:sdt>
      </w:tc>
      <w:tc>
        <w:tcPr>
          <w:tcW w:w="250" w:type="pct"/>
          <w:shd w:val="clear" w:color="auto" w:fill="CF543F" w:themeFill="accent2"/>
          <w:vAlign w:val="center"/>
        </w:tcPr>
        <w:p w:rsidR="006B603C" w:rsidRDefault="006B603C">
          <w:pPr>
            <w:pStyle w:val="Piedepgina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3A6FB2" w:rsidRPr="003A6FB2">
            <w:rPr>
              <w:noProof/>
              <w:color w:val="FFFFFF" w:themeColor="background1"/>
              <w:lang w:val="es-ES"/>
            </w:rPr>
            <w:t>4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9748E5" w:rsidRDefault="009748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3FB" w:rsidRDefault="00A823FB">
      <w:pPr>
        <w:spacing w:after="0" w:line="240" w:lineRule="auto"/>
      </w:pPr>
      <w:r>
        <w:separator/>
      </w:r>
    </w:p>
  </w:footnote>
  <w:footnote w:type="continuationSeparator" w:id="0">
    <w:p w:rsidR="00A823FB" w:rsidRDefault="00A82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8E5" w:rsidRDefault="00760C5C">
    <w:pPr>
      <w:pStyle w:val="Encabezado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editId="79C4A43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Rectángulo redondead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5264B813" id="Rectángulo redondeado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editId="07DDE02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9" name="Rectá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1C7AAD19" id="Rectángulo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editId="65ED0BD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7BF6C5C5" id="Rectángulo 1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FDE"/>
    <w:multiLevelType w:val="hybridMultilevel"/>
    <w:tmpl w:val="DEBE9A8E"/>
    <w:lvl w:ilvl="0" w:tplc="C74A0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47D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8D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40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69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0A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04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44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26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F777F"/>
    <w:multiLevelType w:val="hybridMultilevel"/>
    <w:tmpl w:val="14A8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D33C75"/>
    <w:multiLevelType w:val="multilevel"/>
    <w:tmpl w:val="2EF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435BEB"/>
    <w:multiLevelType w:val="hybridMultilevel"/>
    <w:tmpl w:val="0BECE2BA"/>
    <w:lvl w:ilvl="0" w:tplc="A13E3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7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E9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4C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83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44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27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8F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08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11222"/>
    <w:multiLevelType w:val="multilevel"/>
    <w:tmpl w:val="C02C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427A33"/>
    <w:multiLevelType w:val="hybridMultilevel"/>
    <w:tmpl w:val="B636A45A"/>
    <w:lvl w:ilvl="0" w:tplc="B470C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43A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05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67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E7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8F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4E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E3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E3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C226D"/>
    <w:multiLevelType w:val="hybridMultilevel"/>
    <w:tmpl w:val="E4C8480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671CC"/>
    <w:multiLevelType w:val="hybridMultilevel"/>
    <w:tmpl w:val="C870F434"/>
    <w:lvl w:ilvl="0" w:tplc="14987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E6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28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C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2D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0C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A3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6F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68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F5D75"/>
    <w:multiLevelType w:val="hybridMultilevel"/>
    <w:tmpl w:val="20C47B08"/>
    <w:lvl w:ilvl="0" w:tplc="5742E3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90"/>
    <w:rsid w:val="0012320A"/>
    <w:rsid w:val="002644B4"/>
    <w:rsid w:val="00267B9D"/>
    <w:rsid w:val="00304F59"/>
    <w:rsid w:val="003A6FB2"/>
    <w:rsid w:val="003C78EF"/>
    <w:rsid w:val="004D3490"/>
    <w:rsid w:val="005F2651"/>
    <w:rsid w:val="00603351"/>
    <w:rsid w:val="006A78BF"/>
    <w:rsid w:val="006B603C"/>
    <w:rsid w:val="006B7516"/>
    <w:rsid w:val="00760C5C"/>
    <w:rsid w:val="0078237F"/>
    <w:rsid w:val="00822BE7"/>
    <w:rsid w:val="0091371C"/>
    <w:rsid w:val="009748E5"/>
    <w:rsid w:val="009B22C1"/>
    <w:rsid w:val="00A473BE"/>
    <w:rsid w:val="00A5400E"/>
    <w:rsid w:val="00A823FB"/>
    <w:rsid w:val="00C56D73"/>
    <w:rsid w:val="00C84C91"/>
    <w:rsid w:val="00CD2EDB"/>
    <w:rsid w:val="00D2707B"/>
    <w:rsid w:val="00DC6A63"/>
    <w:rsid w:val="00E3108C"/>
    <w:rsid w:val="00EB0FC2"/>
    <w:rsid w:val="00EE2BC9"/>
    <w:rsid w:val="00F34BB4"/>
    <w:rsid w:val="00F9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F2F8"/>
  <w15:docId w15:val="{4F16440A-6E22-4FC5-958E-431622ED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bre">
    <w:name w:val="Nombre"/>
    <w:basedOn w:val="Ttulo"/>
    <w:qFormat/>
    <w:rPr>
      <w:b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styleId="Textoennegrita">
    <w:name w:val="Strong"/>
    <w:basedOn w:val="Fuentedeprrafopredeter"/>
    <w:uiPriority w:val="22"/>
    <w:qFormat/>
    <w:rPr>
      <w:b/>
      <w:bCs/>
      <w14:numForm w14:val="oldStyle"/>
    </w:rPr>
  </w:style>
  <w:style w:type="character" w:styleId="nfasis">
    <w:name w:val="Emphasis"/>
    <w:basedOn w:val="Fuentedeprrafopredeter"/>
    <w:uiPriority w:val="20"/>
    <w:qFormat/>
    <w:rPr>
      <w:i/>
      <w:iCs/>
      <w:color w:val="564B3C" w:themeColor="text2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styleId="Prrafodelista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character" w:customStyle="1" w:styleId="CitaCar">
    <w:name w:val="Cita Car"/>
    <w:basedOn w:val="Fuentedeprrafopredeter"/>
    <w:link w:val="Cita"/>
    <w:uiPriority w:val="29"/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14:ligatures w14:val="standard"/>
      <w14:numForm w14:val="oldStyle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14:ligatures w14:val="standard"/>
      <w14:numForm w14:val="oldStyle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000000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Pr>
      <w:b/>
      <w:bCs/>
      <w:i/>
      <w:iCs/>
      <w:color w:val="93A299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CF543F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Pr>
      <w:color w:val="CCCC00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sz w:val="21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sz w:val="21"/>
    </w:rPr>
  </w:style>
  <w:style w:type="character" w:styleId="Textodelmarcadordeposicin">
    <w:name w:val="Placeholder Text"/>
    <w:uiPriority w:val="99"/>
  </w:style>
  <w:style w:type="paragraph" w:customStyle="1" w:styleId="Direccindelremitente">
    <w:name w:val="Dirección del remitente"/>
    <w:uiPriority w:val="2"/>
    <w:pPr>
      <w:spacing w:after="0" w:line="240" w:lineRule="auto"/>
    </w:pPr>
    <w:rPr>
      <w:color w:val="93A299" w:themeColor="accent1"/>
      <w:sz w:val="18"/>
    </w:rPr>
  </w:style>
  <w:style w:type="character" w:customStyle="1" w:styleId="referenciadeanotacin">
    <w:name w:val="referencia de anotación"/>
    <w:basedOn w:val="Fuentedeprrafopredeter"/>
    <w:uiPriority w:val="99"/>
    <w:semiHidden/>
    <w:unhideWhenUsed/>
    <w:rPr>
      <w:sz w:val="16"/>
      <w:szCs w:val="16"/>
    </w:rPr>
  </w:style>
  <w:style w:type="paragraph" w:customStyle="1" w:styleId="textodeanotacin">
    <w:name w:val="texto de anotación"/>
    <w:basedOn w:val="Normal"/>
    <w:link w:val="Cardetextodelcomentario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ardetextodelcomentario">
    <w:name w:val="Car. de texto del comentario"/>
    <w:basedOn w:val="Fuentedeprrafopredeter"/>
    <w:link w:val="textodeanotacin"/>
    <w:uiPriority w:val="99"/>
    <w:semiHidden/>
    <w:rPr>
      <w:sz w:val="20"/>
      <w:szCs w:val="20"/>
    </w:rPr>
  </w:style>
  <w:style w:type="paragraph" w:customStyle="1" w:styleId="asuntodeanotacin">
    <w:name w:val="asunto de anotación"/>
    <w:basedOn w:val="textodeanotacin"/>
    <w:next w:val="textodeanotacin"/>
    <w:link w:val="Cardeasuntodelcomentario"/>
    <w:uiPriority w:val="99"/>
    <w:semiHidden/>
    <w:unhideWhenUsed/>
    <w:rPr>
      <w:b/>
      <w:bCs/>
    </w:rPr>
  </w:style>
  <w:style w:type="character" w:customStyle="1" w:styleId="Cardeasuntodelcomentario">
    <w:name w:val="Car. de asunto del comentario"/>
    <w:basedOn w:val="Cardetextodelcomentario"/>
    <w:link w:val="asuntodeanotacin"/>
    <w:uiPriority w:val="99"/>
    <w:semiHidden/>
    <w:rPr>
      <w:b/>
      <w:bCs/>
      <w:sz w:val="20"/>
      <w:szCs w:val="20"/>
    </w:rPr>
  </w:style>
  <w:style w:type="paragraph" w:styleId="Cierre">
    <w:name w:val="Closing"/>
    <w:basedOn w:val="Normal"/>
    <w:link w:val="CierreCar"/>
    <w:uiPriority w:val="5"/>
    <w:unhideWhenUsed/>
    <w:pPr>
      <w:spacing w:before="480" w:after="960" w:line="276" w:lineRule="auto"/>
      <w:contextualSpacing/>
    </w:pPr>
    <w:rPr>
      <w:rFonts w:eastAsiaTheme="minorEastAsia"/>
      <w:sz w:val="22"/>
    </w:rPr>
  </w:style>
  <w:style w:type="character" w:customStyle="1" w:styleId="CierreCar">
    <w:name w:val="Cierre Car"/>
    <w:basedOn w:val="Fuentedeprrafopredeter"/>
    <w:link w:val="Cierre"/>
    <w:uiPriority w:val="5"/>
    <w:rPr>
      <w:rFonts w:eastAsiaTheme="minorEastAsia"/>
    </w:rPr>
  </w:style>
  <w:style w:type="paragraph" w:customStyle="1" w:styleId="Direccindeldestinatario">
    <w:name w:val="Dirección del destinatario"/>
    <w:basedOn w:val="Sinespaciado"/>
    <w:uiPriority w:val="3"/>
    <w:pPr>
      <w:spacing w:after="360"/>
      <w:contextualSpacing/>
    </w:pPr>
    <w:rPr>
      <w:rFonts w:eastAsiaTheme="minorEastAsia"/>
    </w:rPr>
  </w:style>
  <w:style w:type="paragraph" w:styleId="Saludo">
    <w:name w:val="Salutation"/>
    <w:basedOn w:val="Sinespaciado"/>
    <w:next w:val="Normal"/>
    <w:link w:val="SaludoCar"/>
    <w:uiPriority w:val="4"/>
    <w:unhideWhenUsed/>
    <w:pPr>
      <w:spacing w:before="480" w:after="320"/>
      <w:contextualSpacing/>
    </w:pPr>
    <w:rPr>
      <w:rFonts w:eastAsiaTheme="minorEastAsia"/>
      <w:b/>
    </w:rPr>
  </w:style>
  <w:style w:type="character" w:customStyle="1" w:styleId="SaludoCar">
    <w:name w:val="Saludo Car"/>
    <w:basedOn w:val="Fuentedeprrafopredeter"/>
    <w:link w:val="Saludo"/>
    <w:uiPriority w:val="4"/>
    <w:rPr>
      <w:rFonts w:eastAsiaTheme="minorEastAsia"/>
      <w:b/>
    </w:rPr>
  </w:style>
  <w:style w:type="paragraph" w:styleId="Firma">
    <w:name w:val="Signature"/>
    <w:basedOn w:val="Normal"/>
    <w:link w:val="FirmaCar"/>
    <w:uiPriority w:val="99"/>
    <w:unhideWhenUsed/>
    <w:pPr>
      <w:spacing w:after="200" w:line="276" w:lineRule="auto"/>
      <w:contextualSpacing/>
    </w:pPr>
    <w:rPr>
      <w:rFonts w:eastAsiaTheme="minorEastAsia"/>
      <w:sz w:val="22"/>
    </w:rPr>
  </w:style>
  <w:style w:type="character" w:customStyle="1" w:styleId="FirmaCar">
    <w:name w:val="Firma Car"/>
    <w:basedOn w:val="Fuentedeprrafopredeter"/>
    <w:link w:val="Firma"/>
    <w:uiPriority w:val="99"/>
    <w:rPr>
      <w:rFonts w:eastAsiaTheme="minorEastAsia"/>
    </w:rPr>
  </w:style>
  <w:style w:type="character" w:customStyle="1" w:styleId="docssharedwiztogglelabeledlabeltext">
    <w:name w:val="docssharedwiztogglelabeledlabeltext"/>
    <w:basedOn w:val="Fuentedeprrafopredeter"/>
    <w:rsid w:val="0082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2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5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54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00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17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35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92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00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4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62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Apothecary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1EAE8FA234486897EC415A73789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AA250-A093-4995-A4F7-5EF80423AF15}"/>
      </w:docPartPr>
      <w:docPartBody>
        <w:p w:rsidR="00764CBF" w:rsidRDefault="007C6744">
          <w:pPr>
            <w:pStyle w:val="111EAE8FA234486897EC415A73789FAA"/>
          </w:pPr>
          <w:r>
            <w:rPr>
              <w:bCs/>
              <w:lang w:val="es-ES"/>
            </w:rPr>
            <w:t>[Escriba el nombre de la compañía del remitente]</w:t>
          </w:r>
        </w:p>
      </w:docPartBody>
    </w:docPart>
    <w:docPart>
      <w:docPartPr>
        <w:name w:val="E753C23CC6814380A6087BE62C6BC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6F3E6-B4DD-4C9E-9780-61FB59D05406}"/>
      </w:docPartPr>
      <w:docPartBody>
        <w:p w:rsidR="00764CBF" w:rsidRDefault="007C6744">
          <w:pPr>
            <w:pStyle w:val="E753C23CC6814380A6087BE62C6BC0DA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[ESCRIBA LA DIRECCIÓN DE LA COMPAÑÍA DEL REMITENTE]</w:t>
          </w:r>
        </w:p>
      </w:docPartBody>
    </w:docPart>
    <w:docPart>
      <w:docPartPr>
        <w:name w:val="5199C56483F24F97B9D8F84E402F2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A7087-AA79-4368-90E2-A16588729ADA}"/>
      </w:docPartPr>
      <w:docPartBody>
        <w:p w:rsidR="00764CBF" w:rsidRDefault="007C6744">
          <w:pPr>
            <w:pStyle w:val="5199C56483F24F97B9D8F84E402F231C"/>
          </w:pPr>
          <w:r>
            <w:rPr>
              <w:lang w:val="es-ES"/>
            </w:rPr>
            <w:t>[Seleccione la fecha]</w:t>
          </w:r>
        </w:p>
      </w:docPartBody>
    </w:docPart>
    <w:docPart>
      <w:docPartPr>
        <w:name w:val="BF2D4FA4516B4B61B0F983975A721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A3ACA-CDD8-4983-9430-8ED6978CBBC5}"/>
      </w:docPartPr>
      <w:docPartBody>
        <w:p w:rsidR="00764CBF" w:rsidRDefault="007C6744">
          <w:pPr>
            <w:pStyle w:val="BF2D4FA4516B4B61B0F983975A721696"/>
          </w:pPr>
          <w:r>
            <w:rPr>
              <w:lang w:val="es-ES"/>
            </w:rPr>
            <w:t>[Escriba el nombre de la compañía del remitente]</w:t>
          </w:r>
        </w:p>
      </w:docPartBody>
    </w:docPart>
    <w:docPart>
      <w:docPartPr>
        <w:name w:val="3A412F30F20E450B9CAE56BDCD83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DF768-1E39-4CDE-B6E8-AE56022DA006}"/>
      </w:docPartPr>
      <w:docPartBody>
        <w:p w:rsidR="00764CBF" w:rsidRDefault="007C6744">
          <w:pPr>
            <w:pStyle w:val="3A412F30F20E450B9CAE56BDCD839792"/>
          </w:pPr>
          <w:r>
            <w:rPr>
              <w:lang w:val="es-ES"/>
            </w:rPr>
            <w:t>[Escriba la dirección de la compañía del remitente]</w:t>
          </w:r>
        </w:p>
      </w:docPartBody>
    </w:docPart>
    <w:docPart>
      <w:docPartPr>
        <w:name w:val="333D59560DE641B4AAA9F1963D542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5C606-B97A-458C-831A-25DEF707C7CE}"/>
      </w:docPartPr>
      <w:docPartBody>
        <w:p w:rsidR="00764CBF" w:rsidRDefault="00092885" w:rsidP="00092885">
          <w:pPr>
            <w:pStyle w:val="333D59560DE641B4AAA9F1963D5427FC"/>
          </w:pPr>
          <w:r>
            <w:rPr>
              <w:caps/>
              <w:color w:val="FFFFFF" w:themeColor="background1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85"/>
    <w:rsid w:val="00092885"/>
    <w:rsid w:val="00186959"/>
    <w:rsid w:val="00764CBF"/>
    <w:rsid w:val="007C6744"/>
    <w:rsid w:val="00BC2630"/>
    <w:rsid w:val="00DB46B4"/>
    <w:rsid w:val="00EE1F05"/>
    <w:rsid w:val="00F9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11EAE8FA234486897EC415A73789FAA">
    <w:name w:val="111EAE8FA234486897EC415A73789FAA"/>
  </w:style>
  <w:style w:type="paragraph" w:customStyle="1" w:styleId="E753C23CC6814380A6087BE62C6BC0DA">
    <w:name w:val="E753C23CC6814380A6087BE62C6BC0DA"/>
  </w:style>
  <w:style w:type="paragraph" w:customStyle="1" w:styleId="5199C56483F24F97B9D8F84E402F231C">
    <w:name w:val="5199C56483F24F97B9D8F84E402F231C"/>
  </w:style>
  <w:style w:type="paragraph" w:customStyle="1" w:styleId="9A4568A353B94002B567C32C063BACB3">
    <w:name w:val="9A4568A353B94002B567C32C063BACB3"/>
  </w:style>
  <w:style w:type="paragraph" w:customStyle="1" w:styleId="BF2D4FA4516B4B61B0F983975A721696">
    <w:name w:val="BF2D4FA4516B4B61B0F983975A721696"/>
  </w:style>
  <w:style w:type="paragraph" w:customStyle="1" w:styleId="3A412F30F20E450B9CAE56BDCD839792">
    <w:name w:val="3A412F30F20E450B9CAE56BDCD839792"/>
  </w:style>
  <w:style w:type="paragraph" w:customStyle="1" w:styleId="6A24A54DBA974A88872CCF42CD0FD29C">
    <w:name w:val="6A24A54DBA974A88872CCF42CD0FD29C"/>
  </w:style>
  <w:style w:type="paragraph" w:customStyle="1" w:styleId="5740C5EAD40249D49E4F1E674DA5756B">
    <w:name w:val="5740C5EAD40249D49E4F1E674DA5756B"/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customStyle="1" w:styleId="734DFAE219F14ED9A0F0CC604DBB5660">
    <w:name w:val="734DFAE219F14ED9A0F0CC604DBB5660"/>
  </w:style>
  <w:style w:type="paragraph" w:customStyle="1" w:styleId="6731C3EC0A794FBAAFCB6D6485848FAA">
    <w:name w:val="6731C3EC0A794FBAAFCB6D6485848FAA"/>
  </w:style>
  <w:style w:type="paragraph" w:customStyle="1" w:styleId="90229200AAFF479D81E91C73C68CA267">
    <w:name w:val="90229200AAFF479D81E91C73C68CA267"/>
  </w:style>
  <w:style w:type="paragraph" w:customStyle="1" w:styleId="51D15B86901D482C9C037A103FC0C1EF">
    <w:name w:val="51D15B86901D482C9C037A103FC0C1EF"/>
  </w:style>
  <w:style w:type="paragraph" w:customStyle="1" w:styleId="5CA74CEA556B486E933AA0328002F7CE">
    <w:name w:val="5CA74CEA556B486E933AA0328002F7CE"/>
  </w:style>
  <w:style w:type="paragraph" w:customStyle="1" w:styleId="7DEC9E39812A4C16847DCBCFD7AE0B53">
    <w:name w:val="7DEC9E39812A4C16847DCBCFD7AE0B53"/>
    <w:rsid w:val="00092885"/>
  </w:style>
  <w:style w:type="paragraph" w:customStyle="1" w:styleId="333D59560DE641B4AAA9F1963D5427FC">
    <w:name w:val="333D59560DE641B4AAA9F1963D5427FC"/>
    <w:rsid w:val="000928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2020-06-22T00:00:00</PublishDate>
  <Abstract/>
  <CompanyAddress>TECNOLOGÍA 2 MEDIO</CompanyAddress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05186F-3A3B-457D-856B-BBD38DC9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ApothecaryLetter</Template>
  <TotalTime>2</TotalTime>
  <Pages>4</Pages>
  <Words>902</Words>
  <Characters>4967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Evaluación Formativa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profesor: Carlos Pinilla Poblete  -  tecnología 2 medio 2020</dc:creator>
  <cp:lastModifiedBy>Usuario de Windows</cp:lastModifiedBy>
  <cp:revision>3</cp:revision>
  <dcterms:created xsi:type="dcterms:W3CDTF">2020-06-30T01:03:00Z</dcterms:created>
  <dcterms:modified xsi:type="dcterms:W3CDTF">2020-06-30T01:04:00Z</dcterms:modified>
</cp:coreProperties>
</file>