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7" w:rsidRPr="00BF0E83" w:rsidRDefault="00F61A97" w:rsidP="00E42FB2">
      <w:pPr>
        <w:pStyle w:val="Ttulo1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3B5FA9" w:rsidRPr="00BF0E83" w:rsidRDefault="003B5FA9" w:rsidP="003B5FA9">
      <w:pPr>
        <w:rPr>
          <w:rFonts w:ascii="Arial" w:hAnsi="Arial" w:cs="Arial"/>
          <w:lang w:val="es-CL" w:bidi="he-IL"/>
        </w:rPr>
      </w:pPr>
    </w:p>
    <w:p w:rsidR="002A7D0E" w:rsidRPr="00BF0E83" w:rsidRDefault="007079BB" w:rsidP="006F5DD3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</wp:posOffset>
                </wp:positionV>
                <wp:extent cx="1115060" cy="1130300"/>
                <wp:effectExtent l="0" t="0" r="27940" b="1270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08" w:rsidRDefault="002F7708" w:rsidP="0080058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F7708" w:rsidRPr="000D679C" w:rsidRDefault="000D679C" w:rsidP="000D6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0D67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s-MX"/>
                              </w:rPr>
                              <w:t>3F</w:t>
                            </w:r>
                          </w:p>
                          <w:p w:rsidR="000D679C" w:rsidRPr="000D679C" w:rsidRDefault="000D679C" w:rsidP="000D67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F7708" w:rsidRPr="0080058C" w:rsidRDefault="000D679C" w:rsidP="000D6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06.5pt;margin-top:.9pt;width:87.8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jKwIAAFI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SrVaRnsL5Er3uLfmHEe5Q5lertHfDvnhjY9sx04sY5GHrBGkyviC+zs6cTjo8g9fAJ&#10;GozD9gES0Ng6HblDNgiio0yPJ2liLjyGLIplfokmjraiuMgv8iRexsrn59b58EGAJnFTUYfaJ3h2&#10;uPMhpsPKZ5cYzYOSzU4qlQ6uq7fKkQPDPtmlL1Xwwk0ZMlT0ajlfTgz8FSJP358gtAzY8Erqiq5O&#10;TqyMvL03TWrHwKSa9piyMkciI3cTi2Gsx6MwNTSPSKmDqbFxEHHTg/tJyYBNXVH/Y8+coER9NCjL&#10;VbFYxClIh8Xy7RwP7txSn1uY4QhV0UDJtN2GaXL21smux0hTIxi4QSlbmUiOmk9ZHfPGxk3cH4cs&#10;Tsb5OXn9+hVsngAAAP//AwBQSwMEFAAGAAgAAAAhAM257BrdAAAACQEAAA8AAABkcnMvZG93bnJl&#10;di54bWxMj8FOwzAQRO9I/IO1SFwQdUpR6oQ4FUICwQ0Kgqsbb5OIeB1sNw1/z3KC4+itZt9Um9kN&#10;YsIQe08alosMBFLjbU+thrfX+0sFIiZD1gyeUMM3RtjUpyeVKa0/0gtO29QKLqFYGg1dSmMpZWw6&#10;dCYu/IjEbO+DM4ljaKUN5sjlbpBXWZZLZ3riD50Z8a7D5nN7cBrU9eP0EZ9Wz+9Nvh+KdLGeHr6C&#10;1udn8+0NiIRz+juGX31Wh5qddv5ANoqBO5Yr3pIY8ALmhVI5iB3ndaFA1pX8v6D+AQAA//8DAFBL&#10;AQItABQABgAIAAAAIQC2gziS/gAAAOEBAAATAAAAAAAAAAAAAAAAAAAAAABbQ29udGVudF9UeXBl&#10;c10ueG1sUEsBAi0AFAAGAAgAAAAhADj9If/WAAAAlAEAAAsAAAAAAAAAAAAAAAAALwEAAF9yZWxz&#10;Ly5yZWxzUEsBAi0AFAAGAAgAAAAhAFY9vGMrAgAAUgQAAA4AAAAAAAAAAAAAAAAALgIAAGRycy9l&#10;Mm9Eb2MueG1sUEsBAi0AFAAGAAgAAAAhAM257BrdAAAACQEAAA8AAAAAAAAAAAAAAAAAhQQAAGRy&#10;cy9kb3ducmV2LnhtbFBLBQYAAAAABAAEAPMAAACPBQAAAAA=&#10;">
                <v:textbox>
                  <w:txbxContent>
                    <w:p w:rsidR="002F7708" w:rsidRDefault="002F7708" w:rsidP="0080058C">
                      <w:pPr>
                        <w:rPr>
                          <w:lang w:val="es-MX"/>
                        </w:rPr>
                      </w:pPr>
                    </w:p>
                    <w:p w:rsidR="002F7708" w:rsidRPr="000D679C" w:rsidRDefault="000D679C" w:rsidP="000D679C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s-MX"/>
                        </w:rPr>
                      </w:pPr>
                      <w:r w:rsidRPr="000D679C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s-MX"/>
                        </w:rPr>
                        <w:t>3F</w:t>
                      </w:r>
                    </w:p>
                    <w:p w:rsidR="000D679C" w:rsidRPr="000D679C" w:rsidRDefault="000D679C" w:rsidP="000D679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F7708" w:rsidRPr="0080058C" w:rsidRDefault="000D679C" w:rsidP="000D679C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2A7D0E" w:rsidRPr="00BF0E83" w:rsidRDefault="002A7D0E" w:rsidP="006F5DD3">
      <w:pPr>
        <w:pStyle w:val="Ttulo8"/>
        <w:rPr>
          <w:rFonts w:ascii="Arial" w:hAnsi="Arial" w:cs="Arial"/>
          <w:szCs w:val="24"/>
        </w:rPr>
      </w:pPr>
    </w:p>
    <w:p w:rsidR="00425D6D" w:rsidRPr="00BF0E83" w:rsidRDefault="000D679C" w:rsidP="00425D6D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GUIA DE TRABAJO</w:t>
      </w:r>
    </w:p>
    <w:p w:rsidR="00210C12" w:rsidRDefault="00210C12" w:rsidP="00210C12">
      <w:pPr>
        <w:pStyle w:val="Ttulo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REPRESENTACION GRAFICA DE MUEBLES</w:t>
      </w:r>
    </w:p>
    <w:p w:rsidR="00425D6D" w:rsidRPr="00BF0E83" w:rsidRDefault="00210C12" w:rsidP="00210C12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Y ELEMENTOS DE CARPINTERIA.</w:t>
      </w:r>
    </w:p>
    <w:p w:rsidR="0080058C" w:rsidRPr="00BF0E83" w:rsidRDefault="0080058C" w:rsidP="0080058C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180"/>
        <w:gridCol w:w="1825"/>
        <w:gridCol w:w="2646"/>
      </w:tblGrid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80058C" w:rsidRPr="00BF0E83" w:rsidRDefault="0080058C" w:rsidP="005839E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>Nombre                :</w:t>
            </w:r>
          </w:p>
        </w:tc>
        <w:tc>
          <w:tcPr>
            <w:tcW w:w="7651" w:type="dxa"/>
            <w:gridSpan w:val="3"/>
            <w:vAlign w:val="bottom"/>
          </w:tcPr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  <w:p w:rsidR="0080058C" w:rsidRPr="005530F4" w:rsidRDefault="0080058C" w:rsidP="0080058C">
            <w:pPr>
              <w:rPr>
                <w:rFonts w:ascii="Arial" w:hAnsi="Arial" w:cs="Arial"/>
                <w:b/>
              </w:rPr>
            </w:pPr>
          </w:p>
        </w:tc>
      </w:tr>
      <w:tr w:rsidR="0080058C" w:rsidRPr="00BF0E83" w:rsidTr="000D679C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4B5DCD" w:rsidRPr="00BF0E83" w:rsidRDefault="004B5DCD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 xml:space="preserve">Fecha        </w:t>
            </w:r>
            <w:r w:rsidR="00BF125B" w:rsidRPr="00BF0E83">
              <w:rPr>
                <w:rFonts w:ascii="Arial" w:hAnsi="Arial" w:cs="Arial"/>
              </w:rPr>
              <w:t xml:space="preserve">          :</w:t>
            </w:r>
          </w:p>
        </w:tc>
        <w:tc>
          <w:tcPr>
            <w:tcW w:w="3180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DCD" w:rsidRPr="00BF0E83" w:rsidRDefault="000D679C" w:rsidP="00BF1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Modulo:</w:t>
            </w:r>
          </w:p>
        </w:tc>
        <w:tc>
          <w:tcPr>
            <w:tcW w:w="2646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</w:tc>
      </w:tr>
      <w:tr w:rsidR="000D679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0D679C" w:rsidRDefault="000D679C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79C" w:rsidRDefault="000D679C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79C" w:rsidRPr="00BF0E83" w:rsidRDefault="000D679C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bottom"/>
          </w:tcPr>
          <w:p w:rsidR="000D679C" w:rsidRPr="00BF0E83" w:rsidRDefault="000D679C" w:rsidP="0080058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vAlign w:val="bottom"/>
          </w:tcPr>
          <w:p w:rsidR="000D679C" w:rsidRDefault="000D679C" w:rsidP="00BF125B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vAlign w:val="bottom"/>
          </w:tcPr>
          <w:p w:rsidR="000D679C" w:rsidRPr="00BF0E83" w:rsidRDefault="000D679C" w:rsidP="0080058C">
            <w:pPr>
              <w:rPr>
                <w:rFonts w:ascii="Arial" w:hAnsi="Arial" w:cs="Arial"/>
              </w:rPr>
            </w:pPr>
          </w:p>
        </w:tc>
      </w:tr>
    </w:tbl>
    <w:p w:rsidR="000D679C" w:rsidRDefault="000D679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</w:p>
    <w:p w:rsidR="00ED7A28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  <w:r w:rsidRPr="00BF0E83">
        <w:rPr>
          <w:rFonts w:ascii="Arial" w:hAnsi="Arial" w:cs="Arial"/>
          <w:b/>
          <w:color w:val="000000"/>
          <w:u w:val="single"/>
        </w:rPr>
        <w:t>Instrucciones Generales</w:t>
      </w:r>
    </w:p>
    <w:p w:rsidR="000F514C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</w:p>
    <w:p w:rsidR="00523A5B" w:rsidRPr="00BF0E83" w:rsidRDefault="00F61A97" w:rsidP="000D679C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 w:rsidRPr="00BF0E83">
        <w:rPr>
          <w:rFonts w:ascii="Arial" w:hAnsi="Arial" w:cs="Arial"/>
          <w:color w:val="000000"/>
        </w:rPr>
        <w:t xml:space="preserve">1) </w:t>
      </w:r>
      <w:r w:rsidR="000D679C">
        <w:rPr>
          <w:rFonts w:ascii="Arial" w:hAnsi="Arial" w:cs="Arial"/>
          <w:color w:val="000000"/>
        </w:rPr>
        <w:t xml:space="preserve">La representación </w:t>
      </w:r>
      <w:r w:rsidR="00E42109">
        <w:rPr>
          <w:rFonts w:ascii="Arial" w:hAnsi="Arial" w:cs="Arial"/>
          <w:color w:val="000000"/>
        </w:rPr>
        <w:t>gráfica</w:t>
      </w:r>
      <w:r w:rsidR="000D679C">
        <w:rPr>
          <w:rFonts w:ascii="Arial" w:hAnsi="Arial" w:cs="Arial"/>
          <w:color w:val="000000"/>
        </w:rPr>
        <w:t xml:space="preserve"> es el punto inicial para comunicar ideas y conceptos al fabricar productos, destacando que esta, en los últimos años se </w:t>
      </w:r>
      <w:proofErr w:type="spellStart"/>
      <w:r w:rsidR="000D679C">
        <w:rPr>
          <w:rFonts w:ascii="Arial" w:hAnsi="Arial" w:cs="Arial"/>
          <w:color w:val="000000"/>
        </w:rPr>
        <w:t>a</w:t>
      </w:r>
      <w:proofErr w:type="spellEnd"/>
      <w:r w:rsidR="000D679C">
        <w:rPr>
          <w:rFonts w:ascii="Arial" w:hAnsi="Arial" w:cs="Arial"/>
          <w:color w:val="000000"/>
        </w:rPr>
        <w:t xml:space="preserve"> </w:t>
      </w:r>
      <w:r w:rsidR="00E42109">
        <w:rPr>
          <w:rFonts w:ascii="Arial" w:hAnsi="Arial" w:cs="Arial"/>
          <w:color w:val="000000"/>
        </w:rPr>
        <w:t>complementado,</w:t>
      </w:r>
      <w:r w:rsidR="000D679C">
        <w:rPr>
          <w:rFonts w:ascii="Arial" w:hAnsi="Arial" w:cs="Arial"/>
          <w:color w:val="000000"/>
        </w:rPr>
        <w:t xml:space="preserve"> e incluso sustituido, por el uso de programas de diferentes tipos de diseños asistidos por computadora por ejemplo autocad.</w:t>
      </w:r>
      <w:r w:rsidR="00E42109">
        <w:rPr>
          <w:rFonts w:ascii="Arial" w:hAnsi="Arial" w:cs="Arial"/>
          <w:color w:val="000000"/>
        </w:rPr>
        <w:t xml:space="preserve"> Cada estudiante debe tener un aprendizaje individual para dominar las herramientas que permite dominar el formato y la comprensión y lectura de planos.</w:t>
      </w:r>
    </w:p>
    <w:p w:rsidR="00ED7A28" w:rsidRPr="00BF0E83" w:rsidRDefault="00ED7A28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>Responda las siguientes preguntas: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Pr="006905AB" w:rsidRDefault="005530F4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 xml:space="preserve">1.- </w:t>
      </w:r>
      <w:r w:rsidR="00210C12">
        <w:rPr>
          <w:rFonts w:ascii="Arial" w:hAnsi="Arial" w:cs="Arial"/>
          <w:lang w:val="es-ES"/>
        </w:rPr>
        <w:t xml:space="preserve">¿Cuáles son los </w:t>
      </w:r>
      <w:r w:rsidR="000D679C">
        <w:rPr>
          <w:rFonts w:ascii="Arial" w:hAnsi="Arial" w:cs="Arial"/>
          <w:lang w:val="es-ES"/>
        </w:rPr>
        <w:t xml:space="preserve">elementos y </w:t>
      </w:r>
      <w:r w:rsidR="00210C12">
        <w:rPr>
          <w:rFonts w:ascii="Arial" w:hAnsi="Arial" w:cs="Arial"/>
          <w:lang w:val="es-ES"/>
        </w:rPr>
        <w:t>equipos básicos para dibujar?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 ¿Qué conoce usted por línea continua?</w:t>
      </w:r>
    </w:p>
    <w:p w:rsidR="005530F4" w:rsidRDefault="005530F4" w:rsidP="006905AB">
      <w:pPr>
        <w:pStyle w:val="Textoindependiente2"/>
        <w:jc w:val="both"/>
        <w:rPr>
          <w:rFonts w:ascii="Arial" w:hAnsi="Arial" w:cs="Arial"/>
          <w:color w:val="FF0000"/>
          <w:lang w:val="es-ES"/>
        </w:rPr>
      </w:pPr>
    </w:p>
    <w:p w:rsidR="00210C12" w:rsidRP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3.- S</w:t>
      </w:r>
      <w:r w:rsidRPr="00210C12">
        <w:rPr>
          <w:rFonts w:ascii="Arial" w:hAnsi="Arial" w:cs="Arial"/>
          <w:lang w:val="es-ES"/>
        </w:rPr>
        <w:t>eñales cuantos tipos de vista conoce usted en el dibujo técnico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color w:val="FF0000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0D679C">
        <w:rPr>
          <w:rFonts w:ascii="Arial" w:hAnsi="Arial" w:cs="Arial"/>
          <w:lang w:val="es-ES"/>
        </w:rPr>
        <w:t>.- Describa a que se refiere la sigla</w:t>
      </w:r>
      <w:r>
        <w:rPr>
          <w:rFonts w:ascii="Arial" w:hAnsi="Arial" w:cs="Arial"/>
          <w:lang w:val="es-ES"/>
        </w:rPr>
        <w:t xml:space="preserve"> Nch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5.- ¿A qué se refiere cuando se habla de formatos y cuantos existen?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6.- En el dibujo técnico ¿cómo se le llama a las dimensiones?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7.-</w:t>
      </w:r>
      <w:r w:rsidR="00E42109">
        <w:rPr>
          <w:rFonts w:ascii="Arial" w:hAnsi="Arial" w:cs="Arial"/>
          <w:lang w:val="es-ES"/>
        </w:rPr>
        <w:t xml:space="preserve"> Al dibujar un mueble ¿Qué tipo de información debo tener clara para un buen resultado? (tener en cuenta que todos los diseños se caracterizan por forma, medidas, y tipo de material)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0D679C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8.- Describa a que hace referencia la norma chilena n° 13, describa su campo de aplicación y los puntos más importantes de esta.</w:t>
      </w:r>
    </w:p>
    <w:p w:rsidR="0036319E" w:rsidRDefault="0036319E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Pr="006905AB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473E40" w:rsidRDefault="00473E40" w:rsidP="00F55103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473E40" w:rsidRDefault="00473E40" w:rsidP="00001EB7">
      <w:pPr>
        <w:pStyle w:val="Textoindependiente2"/>
        <w:ind w:left="720"/>
        <w:jc w:val="both"/>
        <w:rPr>
          <w:rFonts w:ascii="Arial" w:hAnsi="Arial" w:cs="Arial"/>
          <w:b w:val="0"/>
          <w:lang w:val="es-ES"/>
        </w:rPr>
      </w:pPr>
    </w:p>
    <w:p w:rsidR="00F45997" w:rsidRPr="00F45997" w:rsidRDefault="00F45997" w:rsidP="00F45997">
      <w:pPr>
        <w:pStyle w:val="Textoindependiente2"/>
        <w:ind w:left="720"/>
        <w:jc w:val="both"/>
        <w:rPr>
          <w:rFonts w:ascii="Arial" w:hAnsi="Arial" w:cs="Arial"/>
          <w:b w:val="0"/>
          <w:lang w:val="es-ES"/>
        </w:rPr>
      </w:pPr>
    </w:p>
    <w:sectPr w:rsidR="00F45997" w:rsidRPr="00F45997" w:rsidSect="007F0671">
      <w:headerReference w:type="default" r:id="rId8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6" w:rsidRDefault="000E5646" w:rsidP="0080058C">
      <w:r>
        <w:separator/>
      </w:r>
    </w:p>
  </w:endnote>
  <w:endnote w:type="continuationSeparator" w:id="0">
    <w:p w:rsidR="000E5646" w:rsidRDefault="000E5646" w:rsidP="008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6" w:rsidRDefault="000E5646" w:rsidP="0080058C">
      <w:r>
        <w:separator/>
      </w:r>
    </w:p>
  </w:footnote>
  <w:footnote w:type="continuationSeparator" w:id="0">
    <w:p w:rsidR="000E5646" w:rsidRDefault="000E5646" w:rsidP="008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08" w:rsidRDefault="00210C12" w:rsidP="002A7D0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980B957" wp14:editId="7A52FFF1">
          <wp:extent cx="890270" cy="652145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E4"/>
    <w:multiLevelType w:val="hybridMultilevel"/>
    <w:tmpl w:val="47064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B80"/>
    <w:multiLevelType w:val="hybridMultilevel"/>
    <w:tmpl w:val="1060B674"/>
    <w:lvl w:ilvl="0" w:tplc="14C2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23AE2">
      <w:start w:val="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A31F2"/>
    <w:multiLevelType w:val="hybridMultilevel"/>
    <w:tmpl w:val="15CA27D8"/>
    <w:lvl w:ilvl="0" w:tplc="92880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71CE"/>
    <w:multiLevelType w:val="hybridMultilevel"/>
    <w:tmpl w:val="F64EACA8"/>
    <w:lvl w:ilvl="0" w:tplc="AC6AD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57FD8"/>
    <w:multiLevelType w:val="multilevel"/>
    <w:tmpl w:val="A2B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89D"/>
    <w:multiLevelType w:val="hybridMultilevel"/>
    <w:tmpl w:val="9648C988"/>
    <w:lvl w:ilvl="0" w:tplc="2E084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9B7BE7"/>
    <w:multiLevelType w:val="hybridMultilevel"/>
    <w:tmpl w:val="1BF25642"/>
    <w:lvl w:ilvl="0" w:tplc="86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A61C0"/>
    <w:multiLevelType w:val="singleLevel"/>
    <w:tmpl w:val="9F20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3E2D42"/>
    <w:multiLevelType w:val="hybridMultilevel"/>
    <w:tmpl w:val="E8D266C0"/>
    <w:lvl w:ilvl="0" w:tplc="3A0C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AF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A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9A6682"/>
    <w:multiLevelType w:val="hybridMultilevel"/>
    <w:tmpl w:val="3F46EE72"/>
    <w:lvl w:ilvl="0" w:tplc="1A08F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EB3"/>
    <w:multiLevelType w:val="hybridMultilevel"/>
    <w:tmpl w:val="44CA6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1912"/>
    <w:multiLevelType w:val="hybridMultilevel"/>
    <w:tmpl w:val="7756961E"/>
    <w:lvl w:ilvl="0" w:tplc="27E6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B6E70"/>
    <w:multiLevelType w:val="hybridMultilevel"/>
    <w:tmpl w:val="B3961E0E"/>
    <w:lvl w:ilvl="0" w:tplc="4D182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D23F4"/>
    <w:multiLevelType w:val="hybridMultilevel"/>
    <w:tmpl w:val="9AC04CCC"/>
    <w:lvl w:ilvl="0" w:tplc="61788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A4933"/>
    <w:multiLevelType w:val="hybridMultilevel"/>
    <w:tmpl w:val="2F94C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357"/>
    <w:multiLevelType w:val="multilevel"/>
    <w:tmpl w:val="A648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FB0AAE"/>
    <w:multiLevelType w:val="hybridMultilevel"/>
    <w:tmpl w:val="D92641AC"/>
    <w:lvl w:ilvl="0" w:tplc="E54EA50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A14EDE8">
      <w:start w:val="69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0DA25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9829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F62BA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33C27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3DE020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56E299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14ABF7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>
    <w:nsid w:val="39907BC0"/>
    <w:multiLevelType w:val="hybridMultilevel"/>
    <w:tmpl w:val="8698EB4C"/>
    <w:lvl w:ilvl="0" w:tplc="65E6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8D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2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A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0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D7BBA"/>
    <w:multiLevelType w:val="hybridMultilevel"/>
    <w:tmpl w:val="C0B46CFE"/>
    <w:lvl w:ilvl="0" w:tplc="C99E6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85E1D"/>
    <w:multiLevelType w:val="singleLevel"/>
    <w:tmpl w:val="7B8AE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E2B2EC8"/>
    <w:multiLevelType w:val="hybridMultilevel"/>
    <w:tmpl w:val="E232342A"/>
    <w:lvl w:ilvl="0" w:tplc="3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B007D"/>
    <w:multiLevelType w:val="hybridMultilevel"/>
    <w:tmpl w:val="E6D03928"/>
    <w:lvl w:ilvl="0" w:tplc="06B24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F71F1"/>
    <w:multiLevelType w:val="hybridMultilevel"/>
    <w:tmpl w:val="714CFECC"/>
    <w:lvl w:ilvl="0" w:tplc="368C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37CD2"/>
    <w:multiLevelType w:val="hybridMultilevel"/>
    <w:tmpl w:val="EB887802"/>
    <w:lvl w:ilvl="0" w:tplc="72FE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212B3"/>
    <w:multiLevelType w:val="hybridMultilevel"/>
    <w:tmpl w:val="1B7008F4"/>
    <w:lvl w:ilvl="0" w:tplc="D676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6857B0"/>
    <w:multiLevelType w:val="hybridMultilevel"/>
    <w:tmpl w:val="5A76DCB6"/>
    <w:lvl w:ilvl="0" w:tplc="4E8C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D792B"/>
    <w:multiLevelType w:val="hybridMultilevel"/>
    <w:tmpl w:val="83D026B6"/>
    <w:lvl w:ilvl="0" w:tplc="620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8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4F6AC4"/>
    <w:multiLevelType w:val="hybridMultilevel"/>
    <w:tmpl w:val="611E5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15F6"/>
    <w:multiLevelType w:val="hybridMultilevel"/>
    <w:tmpl w:val="0100D55A"/>
    <w:lvl w:ilvl="0" w:tplc="676A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C778C"/>
    <w:multiLevelType w:val="hybridMultilevel"/>
    <w:tmpl w:val="8078EB14"/>
    <w:lvl w:ilvl="0" w:tplc="604259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7">
      <w:start w:val="1"/>
      <w:numFmt w:val="lowerLetter"/>
      <w:lvlText w:val="%3)"/>
      <w:lvlJc w:val="lef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7E7938"/>
    <w:multiLevelType w:val="hybridMultilevel"/>
    <w:tmpl w:val="6CBCC232"/>
    <w:lvl w:ilvl="0" w:tplc="82846E4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D2C22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EAC2F9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B7E5DF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06E98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40897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58E35E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B7AB3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BDCFC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1">
    <w:nsid w:val="62AB0086"/>
    <w:multiLevelType w:val="hybridMultilevel"/>
    <w:tmpl w:val="88CEC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C0C2C"/>
    <w:multiLevelType w:val="multilevel"/>
    <w:tmpl w:val="296EE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804BAD"/>
    <w:multiLevelType w:val="hybridMultilevel"/>
    <w:tmpl w:val="87AEA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87C09"/>
    <w:multiLevelType w:val="hybridMultilevel"/>
    <w:tmpl w:val="731A228C"/>
    <w:lvl w:ilvl="0" w:tplc="9D78A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43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B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24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03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9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E6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3156C"/>
    <w:multiLevelType w:val="hybridMultilevel"/>
    <w:tmpl w:val="D48ED190"/>
    <w:lvl w:ilvl="0" w:tplc="F27C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5C4F57"/>
    <w:multiLevelType w:val="multilevel"/>
    <w:tmpl w:val="F0D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119A1"/>
    <w:multiLevelType w:val="hybridMultilevel"/>
    <w:tmpl w:val="36BAEDB6"/>
    <w:lvl w:ilvl="0" w:tplc="1520B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91F01"/>
    <w:multiLevelType w:val="hybridMultilevel"/>
    <w:tmpl w:val="63807E9A"/>
    <w:lvl w:ilvl="0" w:tplc="7D46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A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0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9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9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62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1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8729C3"/>
    <w:multiLevelType w:val="hybridMultilevel"/>
    <w:tmpl w:val="61D49F72"/>
    <w:lvl w:ilvl="0" w:tplc="9DD8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17C6A"/>
    <w:multiLevelType w:val="hybridMultilevel"/>
    <w:tmpl w:val="D54C50A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F1CAE"/>
    <w:multiLevelType w:val="hybridMultilevel"/>
    <w:tmpl w:val="63727230"/>
    <w:lvl w:ilvl="0" w:tplc="810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A0BEA"/>
    <w:multiLevelType w:val="hybridMultilevel"/>
    <w:tmpl w:val="36140A98"/>
    <w:lvl w:ilvl="0" w:tplc="64C2E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DE4E9A"/>
    <w:multiLevelType w:val="multilevel"/>
    <w:tmpl w:val="59522D6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  <w:sz w:val="20"/>
      </w:rPr>
    </w:lvl>
  </w:abstractNum>
  <w:abstractNum w:abstractNumId="44">
    <w:nsid w:val="7B3B47D4"/>
    <w:multiLevelType w:val="multilevel"/>
    <w:tmpl w:val="CD2E0BE0"/>
    <w:lvl w:ilvl="0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8"/>
        </w:tabs>
        <w:ind w:left="8108" w:hanging="360"/>
      </w:pPr>
      <w:rPr>
        <w:rFonts w:ascii="Wingdings" w:hAnsi="Wingdings" w:hint="default"/>
        <w:sz w:val="20"/>
      </w:rPr>
    </w:lvl>
  </w:abstractNum>
  <w:abstractNum w:abstractNumId="45">
    <w:nsid w:val="7FB5278C"/>
    <w:multiLevelType w:val="hybridMultilevel"/>
    <w:tmpl w:val="B726DF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65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46"/>
  </w:num>
  <w:num w:numId="4">
    <w:abstractNumId w:val="31"/>
  </w:num>
  <w:num w:numId="5">
    <w:abstractNumId w:val="33"/>
  </w:num>
  <w:num w:numId="6">
    <w:abstractNumId w:val="35"/>
  </w:num>
  <w:num w:numId="7">
    <w:abstractNumId w:val="13"/>
  </w:num>
  <w:num w:numId="8">
    <w:abstractNumId w:val="22"/>
  </w:num>
  <w:num w:numId="9">
    <w:abstractNumId w:val="18"/>
  </w:num>
  <w:num w:numId="10">
    <w:abstractNumId w:val="28"/>
  </w:num>
  <w:num w:numId="11">
    <w:abstractNumId w:val="42"/>
  </w:num>
  <w:num w:numId="12">
    <w:abstractNumId w:val="2"/>
  </w:num>
  <w:num w:numId="13">
    <w:abstractNumId w:val="39"/>
  </w:num>
  <w:num w:numId="14">
    <w:abstractNumId w:val="12"/>
  </w:num>
  <w:num w:numId="15">
    <w:abstractNumId w:val="21"/>
  </w:num>
  <w:num w:numId="16">
    <w:abstractNumId w:val="11"/>
  </w:num>
  <w:num w:numId="17">
    <w:abstractNumId w:val="23"/>
  </w:num>
  <w:num w:numId="18">
    <w:abstractNumId w:val="37"/>
  </w:num>
  <w:num w:numId="19">
    <w:abstractNumId w:val="17"/>
  </w:num>
  <w:num w:numId="20">
    <w:abstractNumId w:val="34"/>
  </w:num>
  <w:num w:numId="21">
    <w:abstractNumId w:val="32"/>
  </w:num>
  <w:num w:numId="22">
    <w:abstractNumId w:val="15"/>
  </w:num>
  <w:num w:numId="23">
    <w:abstractNumId w:val="38"/>
  </w:num>
  <w:num w:numId="24">
    <w:abstractNumId w:val="3"/>
  </w:num>
  <w:num w:numId="25">
    <w:abstractNumId w:val="40"/>
  </w:num>
  <w:num w:numId="26">
    <w:abstractNumId w:val="5"/>
  </w:num>
  <w:num w:numId="27">
    <w:abstractNumId w:val="41"/>
  </w:num>
  <w:num w:numId="28">
    <w:abstractNumId w:val="27"/>
  </w:num>
  <w:num w:numId="29">
    <w:abstractNumId w:val="25"/>
  </w:num>
  <w:num w:numId="30">
    <w:abstractNumId w:val="29"/>
  </w:num>
  <w:num w:numId="31">
    <w:abstractNumId w:val="8"/>
  </w:num>
  <w:num w:numId="32">
    <w:abstractNumId w:val="6"/>
  </w:num>
  <w:num w:numId="33">
    <w:abstractNumId w:val="24"/>
  </w:num>
  <w:num w:numId="34">
    <w:abstractNumId w:val="1"/>
  </w:num>
  <w:num w:numId="35">
    <w:abstractNumId w:val="30"/>
  </w:num>
  <w:num w:numId="36">
    <w:abstractNumId w:val="16"/>
  </w:num>
  <w:num w:numId="37">
    <w:abstractNumId w:val="26"/>
  </w:num>
  <w:num w:numId="38">
    <w:abstractNumId w:val="36"/>
  </w:num>
  <w:num w:numId="39">
    <w:abstractNumId w:val="43"/>
  </w:num>
  <w:num w:numId="40">
    <w:abstractNumId w:val="4"/>
  </w:num>
  <w:num w:numId="41">
    <w:abstractNumId w:val="4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0"/>
  </w:num>
  <w:num w:numId="45">
    <w:abstractNumId w:val="45"/>
  </w:num>
  <w:num w:numId="46">
    <w:abstractNumId w:val="14"/>
  </w:num>
  <w:num w:numId="47">
    <w:abstractNumId w:val="10"/>
  </w:num>
  <w:num w:numId="4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A"/>
    <w:rsid w:val="00001EB7"/>
    <w:rsid w:val="00004ACF"/>
    <w:rsid w:val="00015495"/>
    <w:rsid w:val="0001613A"/>
    <w:rsid w:val="00026EEF"/>
    <w:rsid w:val="0003718C"/>
    <w:rsid w:val="00044630"/>
    <w:rsid w:val="000456E9"/>
    <w:rsid w:val="000504D7"/>
    <w:rsid w:val="000537BA"/>
    <w:rsid w:val="000575B7"/>
    <w:rsid w:val="00057EB8"/>
    <w:rsid w:val="00071087"/>
    <w:rsid w:val="000710D2"/>
    <w:rsid w:val="0008405C"/>
    <w:rsid w:val="00085C92"/>
    <w:rsid w:val="00085F15"/>
    <w:rsid w:val="000A5D3A"/>
    <w:rsid w:val="000B5283"/>
    <w:rsid w:val="000B7580"/>
    <w:rsid w:val="000D3321"/>
    <w:rsid w:val="000D679C"/>
    <w:rsid w:val="000E5646"/>
    <w:rsid w:val="000E7603"/>
    <w:rsid w:val="000F1EA9"/>
    <w:rsid w:val="000F4D2A"/>
    <w:rsid w:val="000F514C"/>
    <w:rsid w:val="000F5CA5"/>
    <w:rsid w:val="000F7C36"/>
    <w:rsid w:val="00100646"/>
    <w:rsid w:val="00101B50"/>
    <w:rsid w:val="00102DCA"/>
    <w:rsid w:val="001071EA"/>
    <w:rsid w:val="0011222B"/>
    <w:rsid w:val="00112330"/>
    <w:rsid w:val="00133949"/>
    <w:rsid w:val="00142842"/>
    <w:rsid w:val="001439B8"/>
    <w:rsid w:val="001537B7"/>
    <w:rsid w:val="001539B9"/>
    <w:rsid w:val="001658EF"/>
    <w:rsid w:val="00170FC4"/>
    <w:rsid w:val="00171C2D"/>
    <w:rsid w:val="00174FE0"/>
    <w:rsid w:val="001773CA"/>
    <w:rsid w:val="00182944"/>
    <w:rsid w:val="00183DA0"/>
    <w:rsid w:val="00192DDC"/>
    <w:rsid w:val="001B1179"/>
    <w:rsid w:val="001B15F6"/>
    <w:rsid w:val="001B3CE7"/>
    <w:rsid w:val="001C1080"/>
    <w:rsid w:val="001D01D3"/>
    <w:rsid w:val="001D2071"/>
    <w:rsid w:val="001E0E64"/>
    <w:rsid w:val="001E63A9"/>
    <w:rsid w:val="001E7079"/>
    <w:rsid w:val="001E7EEE"/>
    <w:rsid w:val="001F09EF"/>
    <w:rsid w:val="001F66B4"/>
    <w:rsid w:val="001F7152"/>
    <w:rsid w:val="00203303"/>
    <w:rsid w:val="00207FCC"/>
    <w:rsid w:val="00210C12"/>
    <w:rsid w:val="00221AEB"/>
    <w:rsid w:val="00227725"/>
    <w:rsid w:val="00230EE8"/>
    <w:rsid w:val="00235722"/>
    <w:rsid w:val="00237A65"/>
    <w:rsid w:val="002417CD"/>
    <w:rsid w:val="002424BD"/>
    <w:rsid w:val="00247E27"/>
    <w:rsid w:val="002712F8"/>
    <w:rsid w:val="00273A4F"/>
    <w:rsid w:val="002763AB"/>
    <w:rsid w:val="00276460"/>
    <w:rsid w:val="00284845"/>
    <w:rsid w:val="002913CA"/>
    <w:rsid w:val="00292C8F"/>
    <w:rsid w:val="00292D60"/>
    <w:rsid w:val="00294BCA"/>
    <w:rsid w:val="002A1E0F"/>
    <w:rsid w:val="002A38B0"/>
    <w:rsid w:val="002A7D0E"/>
    <w:rsid w:val="002B5840"/>
    <w:rsid w:val="002C60BA"/>
    <w:rsid w:val="002C6606"/>
    <w:rsid w:val="002F6598"/>
    <w:rsid w:val="002F71B7"/>
    <w:rsid w:val="002F7708"/>
    <w:rsid w:val="00302A9D"/>
    <w:rsid w:val="00304A8C"/>
    <w:rsid w:val="00304E59"/>
    <w:rsid w:val="0030573E"/>
    <w:rsid w:val="003067C4"/>
    <w:rsid w:val="003073D1"/>
    <w:rsid w:val="00315124"/>
    <w:rsid w:val="00320180"/>
    <w:rsid w:val="00322291"/>
    <w:rsid w:val="00325364"/>
    <w:rsid w:val="00327A3B"/>
    <w:rsid w:val="0034317E"/>
    <w:rsid w:val="003432B5"/>
    <w:rsid w:val="003442BA"/>
    <w:rsid w:val="003457A2"/>
    <w:rsid w:val="00346D26"/>
    <w:rsid w:val="003500A1"/>
    <w:rsid w:val="003505A3"/>
    <w:rsid w:val="00356B56"/>
    <w:rsid w:val="003618FB"/>
    <w:rsid w:val="00362D98"/>
    <w:rsid w:val="0036319E"/>
    <w:rsid w:val="0037196A"/>
    <w:rsid w:val="003740D7"/>
    <w:rsid w:val="00375AD9"/>
    <w:rsid w:val="0038324E"/>
    <w:rsid w:val="003833CC"/>
    <w:rsid w:val="00391B05"/>
    <w:rsid w:val="00396A09"/>
    <w:rsid w:val="00396C02"/>
    <w:rsid w:val="003A2076"/>
    <w:rsid w:val="003A569F"/>
    <w:rsid w:val="003B275F"/>
    <w:rsid w:val="003B4E89"/>
    <w:rsid w:val="003B5045"/>
    <w:rsid w:val="003B5135"/>
    <w:rsid w:val="003B5FA9"/>
    <w:rsid w:val="003C1134"/>
    <w:rsid w:val="003C18AD"/>
    <w:rsid w:val="003C1F40"/>
    <w:rsid w:val="003D043A"/>
    <w:rsid w:val="003D17DF"/>
    <w:rsid w:val="003E0096"/>
    <w:rsid w:val="003F156A"/>
    <w:rsid w:val="003F52CF"/>
    <w:rsid w:val="004035AE"/>
    <w:rsid w:val="00403F53"/>
    <w:rsid w:val="004111FF"/>
    <w:rsid w:val="00413822"/>
    <w:rsid w:val="00413CF3"/>
    <w:rsid w:val="00421445"/>
    <w:rsid w:val="004253D8"/>
    <w:rsid w:val="00425D6D"/>
    <w:rsid w:val="00433349"/>
    <w:rsid w:val="0043554D"/>
    <w:rsid w:val="00437D90"/>
    <w:rsid w:val="004451DA"/>
    <w:rsid w:val="0045682E"/>
    <w:rsid w:val="0046154D"/>
    <w:rsid w:val="00463338"/>
    <w:rsid w:val="00464E6E"/>
    <w:rsid w:val="00465293"/>
    <w:rsid w:val="00466D09"/>
    <w:rsid w:val="0046730F"/>
    <w:rsid w:val="004737EC"/>
    <w:rsid w:val="00473E40"/>
    <w:rsid w:val="004770D7"/>
    <w:rsid w:val="004846BB"/>
    <w:rsid w:val="004846E9"/>
    <w:rsid w:val="00484BD4"/>
    <w:rsid w:val="00485E8F"/>
    <w:rsid w:val="004921DE"/>
    <w:rsid w:val="004A34E0"/>
    <w:rsid w:val="004B5DCD"/>
    <w:rsid w:val="004C1C9C"/>
    <w:rsid w:val="004C7CC5"/>
    <w:rsid w:val="004D1B2F"/>
    <w:rsid w:val="004E05B7"/>
    <w:rsid w:val="004E4AAE"/>
    <w:rsid w:val="004F696C"/>
    <w:rsid w:val="004F70B0"/>
    <w:rsid w:val="00501126"/>
    <w:rsid w:val="0050204C"/>
    <w:rsid w:val="0050307B"/>
    <w:rsid w:val="00504E55"/>
    <w:rsid w:val="005231C7"/>
    <w:rsid w:val="00523A5B"/>
    <w:rsid w:val="00524013"/>
    <w:rsid w:val="00525DE6"/>
    <w:rsid w:val="00537E07"/>
    <w:rsid w:val="0054563B"/>
    <w:rsid w:val="005530F4"/>
    <w:rsid w:val="00575E0B"/>
    <w:rsid w:val="005808F9"/>
    <w:rsid w:val="005839E6"/>
    <w:rsid w:val="00585AF6"/>
    <w:rsid w:val="005910EC"/>
    <w:rsid w:val="005B03C1"/>
    <w:rsid w:val="005B38B2"/>
    <w:rsid w:val="005C2691"/>
    <w:rsid w:val="005D3010"/>
    <w:rsid w:val="005D38D7"/>
    <w:rsid w:val="005F0875"/>
    <w:rsid w:val="005F2FDA"/>
    <w:rsid w:val="005F4F68"/>
    <w:rsid w:val="005F79E1"/>
    <w:rsid w:val="00600EDA"/>
    <w:rsid w:val="0060610B"/>
    <w:rsid w:val="00612893"/>
    <w:rsid w:val="006169FA"/>
    <w:rsid w:val="00624600"/>
    <w:rsid w:val="00630DAD"/>
    <w:rsid w:val="006313E6"/>
    <w:rsid w:val="00631D4D"/>
    <w:rsid w:val="00631E04"/>
    <w:rsid w:val="0063756E"/>
    <w:rsid w:val="00652575"/>
    <w:rsid w:val="00652F94"/>
    <w:rsid w:val="00654CBF"/>
    <w:rsid w:val="00655D86"/>
    <w:rsid w:val="0065649F"/>
    <w:rsid w:val="00663A03"/>
    <w:rsid w:val="00664E95"/>
    <w:rsid w:val="00673881"/>
    <w:rsid w:val="00674132"/>
    <w:rsid w:val="00683D38"/>
    <w:rsid w:val="00684C70"/>
    <w:rsid w:val="006905AB"/>
    <w:rsid w:val="0069531E"/>
    <w:rsid w:val="006A135F"/>
    <w:rsid w:val="006A4B83"/>
    <w:rsid w:val="006A6189"/>
    <w:rsid w:val="006B1952"/>
    <w:rsid w:val="006B2CE0"/>
    <w:rsid w:val="006C00D5"/>
    <w:rsid w:val="006C2C16"/>
    <w:rsid w:val="006C338D"/>
    <w:rsid w:val="006D404D"/>
    <w:rsid w:val="006E1B5F"/>
    <w:rsid w:val="006E2CF8"/>
    <w:rsid w:val="006E57B5"/>
    <w:rsid w:val="006F5DD3"/>
    <w:rsid w:val="00700698"/>
    <w:rsid w:val="00705EED"/>
    <w:rsid w:val="007061BA"/>
    <w:rsid w:val="007079BB"/>
    <w:rsid w:val="00723BC8"/>
    <w:rsid w:val="00730C0E"/>
    <w:rsid w:val="007318EC"/>
    <w:rsid w:val="00735625"/>
    <w:rsid w:val="00735924"/>
    <w:rsid w:val="00750F37"/>
    <w:rsid w:val="007641D7"/>
    <w:rsid w:val="007644D0"/>
    <w:rsid w:val="00764597"/>
    <w:rsid w:val="00765445"/>
    <w:rsid w:val="0077028F"/>
    <w:rsid w:val="0077093A"/>
    <w:rsid w:val="00771AF7"/>
    <w:rsid w:val="007745E5"/>
    <w:rsid w:val="0077537D"/>
    <w:rsid w:val="0078314A"/>
    <w:rsid w:val="007846FA"/>
    <w:rsid w:val="007905E4"/>
    <w:rsid w:val="00794A05"/>
    <w:rsid w:val="0079710D"/>
    <w:rsid w:val="007A0DB6"/>
    <w:rsid w:val="007A398A"/>
    <w:rsid w:val="007A5D67"/>
    <w:rsid w:val="007B0990"/>
    <w:rsid w:val="007B35BA"/>
    <w:rsid w:val="007B3A4D"/>
    <w:rsid w:val="007B3D2F"/>
    <w:rsid w:val="007C2C0D"/>
    <w:rsid w:val="007C7E13"/>
    <w:rsid w:val="007D5B26"/>
    <w:rsid w:val="007E16F4"/>
    <w:rsid w:val="007E1D1B"/>
    <w:rsid w:val="007E29AB"/>
    <w:rsid w:val="007F0671"/>
    <w:rsid w:val="007F665E"/>
    <w:rsid w:val="0080058C"/>
    <w:rsid w:val="008037E5"/>
    <w:rsid w:val="00812831"/>
    <w:rsid w:val="008262BC"/>
    <w:rsid w:val="00831B2F"/>
    <w:rsid w:val="008442A2"/>
    <w:rsid w:val="00844FEA"/>
    <w:rsid w:val="00845028"/>
    <w:rsid w:val="00845FA0"/>
    <w:rsid w:val="00847502"/>
    <w:rsid w:val="00847E17"/>
    <w:rsid w:val="00853BC6"/>
    <w:rsid w:val="00855F02"/>
    <w:rsid w:val="00856C2F"/>
    <w:rsid w:val="00860E5B"/>
    <w:rsid w:val="00863EB5"/>
    <w:rsid w:val="008650C8"/>
    <w:rsid w:val="00872C72"/>
    <w:rsid w:val="00876CE4"/>
    <w:rsid w:val="00880BF2"/>
    <w:rsid w:val="008855C7"/>
    <w:rsid w:val="008A0C3E"/>
    <w:rsid w:val="008A7634"/>
    <w:rsid w:val="008B1D83"/>
    <w:rsid w:val="008C1144"/>
    <w:rsid w:val="008C7809"/>
    <w:rsid w:val="008D57AB"/>
    <w:rsid w:val="008E0EA1"/>
    <w:rsid w:val="008E1BEC"/>
    <w:rsid w:val="008F2A21"/>
    <w:rsid w:val="008F4FD6"/>
    <w:rsid w:val="008F790C"/>
    <w:rsid w:val="00901716"/>
    <w:rsid w:val="009030BB"/>
    <w:rsid w:val="00905E05"/>
    <w:rsid w:val="00911514"/>
    <w:rsid w:val="00914FFC"/>
    <w:rsid w:val="009151B6"/>
    <w:rsid w:val="00915D94"/>
    <w:rsid w:val="009207DF"/>
    <w:rsid w:val="009258B5"/>
    <w:rsid w:val="00933289"/>
    <w:rsid w:val="00934A37"/>
    <w:rsid w:val="00936207"/>
    <w:rsid w:val="00936A18"/>
    <w:rsid w:val="00936C42"/>
    <w:rsid w:val="00950A8D"/>
    <w:rsid w:val="009551E8"/>
    <w:rsid w:val="00957D7F"/>
    <w:rsid w:val="009628B4"/>
    <w:rsid w:val="00970335"/>
    <w:rsid w:val="00973C98"/>
    <w:rsid w:val="00982F32"/>
    <w:rsid w:val="009925F9"/>
    <w:rsid w:val="0099345A"/>
    <w:rsid w:val="00994A6F"/>
    <w:rsid w:val="00995D2A"/>
    <w:rsid w:val="009A09FF"/>
    <w:rsid w:val="009B6C9D"/>
    <w:rsid w:val="009E193F"/>
    <w:rsid w:val="009E4406"/>
    <w:rsid w:val="009F5A20"/>
    <w:rsid w:val="00A04459"/>
    <w:rsid w:val="00A06B19"/>
    <w:rsid w:val="00A10191"/>
    <w:rsid w:val="00A145DA"/>
    <w:rsid w:val="00A15F9B"/>
    <w:rsid w:val="00A17700"/>
    <w:rsid w:val="00A207B3"/>
    <w:rsid w:val="00A23468"/>
    <w:rsid w:val="00A273D9"/>
    <w:rsid w:val="00A27B38"/>
    <w:rsid w:val="00A32235"/>
    <w:rsid w:val="00A4132C"/>
    <w:rsid w:val="00A42704"/>
    <w:rsid w:val="00A43B04"/>
    <w:rsid w:val="00A45662"/>
    <w:rsid w:val="00A472EF"/>
    <w:rsid w:val="00A527C9"/>
    <w:rsid w:val="00A5402B"/>
    <w:rsid w:val="00A5706D"/>
    <w:rsid w:val="00A64D47"/>
    <w:rsid w:val="00A6772B"/>
    <w:rsid w:val="00A800DE"/>
    <w:rsid w:val="00A818BB"/>
    <w:rsid w:val="00A84D2A"/>
    <w:rsid w:val="00A85293"/>
    <w:rsid w:val="00A871A3"/>
    <w:rsid w:val="00A9583B"/>
    <w:rsid w:val="00A979B1"/>
    <w:rsid w:val="00AA09C5"/>
    <w:rsid w:val="00AA2C1D"/>
    <w:rsid w:val="00AA538C"/>
    <w:rsid w:val="00AA71DB"/>
    <w:rsid w:val="00AB0B8E"/>
    <w:rsid w:val="00AB1FDC"/>
    <w:rsid w:val="00AB6392"/>
    <w:rsid w:val="00AC1A8C"/>
    <w:rsid w:val="00AC45AD"/>
    <w:rsid w:val="00AC4D1B"/>
    <w:rsid w:val="00AC7482"/>
    <w:rsid w:val="00AD29C3"/>
    <w:rsid w:val="00AD402D"/>
    <w:rsid w:val="00AE1FE8"/>
    <w:rsid w:val="00AF43A4"/>
    <w:rsid w:val="00AF6004"/>
    <w:rsid w:val="00AF7AA6"/>
    <w:rsid w:val="00B06FE7"/>
    <w:rsid w:val="00B072FB"/>
    <w:rsid w:val="00B1163D"/>
    <w:rsid w:val="00B25E75"/>
    <w:rsid w:val="00B27E11"/>
    <w:rsid w:val="00B30CAA"/>
    <w:rsid w:val="00B31E96"/>
    <w:rsid w:val="00B367CB"/>
    <w:rsid w:val="00B47123"/>
    <w:rsid w:val="00B533EA"/>
    <w:rsid w:val="00B600D3"/>
    <w:rsid w:val="00B65020"/>
    <w:rsid w:val="00B66ABE"/>
    <w:rsid w:val="00B73051"/>
    <w:rsid w:val="00B742CE"/>
    <w:rsid w:val="00B77386"/>
    <w:rsid w:val="00B77FA7"/>
    <w:rsid w:val="00B804D4"/>
    <w:rsid w:val="00B822B0"/>
    <w:rsid w:val="00B8236D"/>
    <w:rsid w:val="00B930A1"/>
    <w:rsid w:val="00B94D5F"/>
    <w:rsid w:val="00B969AB"/>
    <w:rsid w:val="00BA1E6F"/>
    <w:rsid w:val="00BA2D85"/>
    <w:rsid w:val="00BA7247"/>
    <w:rsid w:val="00BB4D3D"/>
    <w:rsid w:val="00BB5C9B"/>
    <w:rsid w:val="00BD0A4C"/>
    <w:rsid w:val="00BD0A58"/>
    <w:rsid w:val="00BD60C0"/>
    <w:rsid w:val="00BD6A9B"/>
    <w:rsid w:val="00BD7571"/>
    <w:rsid w:val="00BE0633"/>
    <w:rsid w:val="00BE1B0E"/>
    <w:rsid w:val="00BE2FB0"/>
    <w:rsid w:val="00BF0E83"/>
    <w:rsid w:val="00BF125B"/>
    <w:rsid w:val="00BF6FC1"/>
    <w:rsid w:val="00C03048"/>
    <w:rsid w:val="00C0394E"/>
    <w:rsid w:val="00C14448"/>
    <w:rsid w:val="00C23A9E"/>
    <w:rsid w:val="00C37E7D"/>
    <w:rsid w:val="00C37F69"/>
    <w:rsid w:val="00C451F7"/>
    <w:rsid w:val="00C6050F"/>
    <w:rsid w:val="00C6220C"/>
    <w:rsid w:val="00C62BE5"/>
    <w:rsid w:val="00C63250"/>
    <w:rsid w:val="00C659FF"/>
    <w:rsid w:val="00C668AF"/>
    <w:rsid w:val="00C715DA"/>
    <w:rsid w:val="00C7176D"/>
    <w:rsid w:val="00C8150B"/>
    <w:rsid w:val="00C83323"/>
    <w:rsid w:val="00C87321"/>
    <w:rsid w:val="00C87995"/>
    <w:rsid w:val="00CB0CF2"/>
    <w:rsid w:val="00CB39C9"/>
    <w:rsid w:val="00CB6BF4"/>
    <w:rsid w:val="00CC1FAD"/>
    <w:rsid w:val="00CC483E"/>
    <w:rsid w:val="00CC4881"/>
    <w:rsid w:val="00CC700F"/>
    <w:rsid w:val="00CE08E0"/>
    <w:rsid w:val="00CE16F1"/>
    <w:rsid w:val="00CE2DAA"/>
    <w:rsid w:val="00CE2E02"/>
    <w:rsid w:val="00CF1635"/>
    <w:rsid w:val="00D0249E"/>
    <w:rsid w:val="00D03DA1"/>
    <w:rsid w:val="00D21DC5"/>
    <w:rsid w:val="00D341AB"/>
    <w:rsid w:val="00D437EB"/>
    <w:rsid w:val="00D44308"/>
    <w:rsid w:val="00D467E4"/>
    <w:rsid w:val="00D47D8D"/>
    <w:rsid w:val="00D50D2C"/>
    <w:rsid w:val="00D52BE8"/>
    <w:rsid w:val="00D57C3E"/>
    <w:rsid w:val="00D62A7B"/>
    <w:rsid w:val="00D630ED"/>
    <w:rsid w:val="00D72453"/>
    <w:rsid w:val="00D72988"/>
    <w:rsid w:val="00D760B7"/>
    <w:rsid w:val="00D81F2D"/>
    <w:rsid w:val="00D84099"/>
    <w:rsid w:val="00D92DE7"/>
    <w:rsid w:val="00DA22CB"/>
    <w:rsid w:val="00DA23D5"/>
    <w:rsid w:val="00DA2875"/>
    <w:rsid w:val="00DA54CC"/>
    <w:rsid w:val="00DA7744"/>
    <w:rsid w:val="00DB0C9B"/>
    <w:rsid w:val="00DB0F27"/>
    <w:rsid w:val="00DB3C1F"/>
    <w:rsid w:val="00DB5E10"/>
    <w:rsid w:val="00DC15A2"/>
    <w:rsid w:val="00DC3F6A"/>
    <w:rsid w:val="00DC4D08"/>
    <w:rsid w:val="00DD2C51"/>
    <w:rsid w:val="00DD4D73"/>
    <w:rsid w:val="00DD6589"/>
    <w:rsid w:val="00DE3FE7"/>
    <w:rsid w:val="00DE7605"/>
    <w:rsid w:val="00DF0E4F"/>
    <w:rsid w:val="00DF16A0"/>
    <w:rsid w:val="00E07ADD"/>
    <w:rsid w:val="00E1642F"/>
    <w:rsid w:val="00E177BB"/>
    <w:rsid w:val="00E2105A"/>
    <w:rsid w:val="00E264DF"/>
    <w:rsid w:val="00E32E0A"/>
    <w:rsid w:val="00E332BE"/>
    <w:rsid w:val="00E33D36"/>
    <w:rsid w:val="00E4104D"/>
    <w:rsid w:val="00E42109"/>
    <w:rsid w:val="00E42FB2"/>
    <w:rsid w:val="00E45893"/>
    <w:rsid w:val="00E5044D"/>
    <w:rsid w:val="00E63867"/>
    <w:rsid w:val="00E77862"/>
    <w:rsid w:val="00E80CC5"/>
    <w:rsid w:val="00E815F2"/>
    <w:rsid w:val="00E844D3"/>
    <w:rsid w:val="00EA01B3"/>
    <w:rsid w:val="00EA3D20"/>
    <w:rsid w:val="00EA687C"/>
    <w:rsid w:val="00EB6D52"/>
    <w:rsid w:val="00EC0D74"/>
    <w:rsid w:val="00EC2D20"/>
    <w:rsid w:val="00EC47D8"/>
    <w:rsid w:val="00ED7A28"/>
    <w:rsid w:val="00EE2F17"/>
    <w:rsid w:val="00EE4324"/>
    <w:rsid w:val="00EF5A6A"/>
    <w:rsid w:val="00F030A1"/>
    <w:rsid w:val="00F047A6"/>
    <w:rsid w:val="00F11810"/>
    <w:rsid w:val="00F2695E"/>
    <w:rsid w:val="00F26AC5"/>
    <w:rsid w:val="00F336F0"/>
    <w:rsid w:val="00F3763E"/>
    <w:rsid w:val="00F45997"/>
    <w:rsid w:val="00F465C3"/>
    <w:rsid w:val="00F521BD"/>
    <w:rsid w:val="00F5296E"/>
    <w:rsid w:val="00F55103"/>
    <w:rsid w:val="00F60E80"/>
    <w:rsid w:val="00F61A97"/>
    <w:rsid w:val="00F62FD6"/>
    <w:rsid w:val="00F663B2"/>
    <w:rsid w:val="00F67D77"/>
    <w:rsid w:val="00F74877"/>
    <w:rsid w:val="00F74B63"/>
    <w:rsid w:val="00F74D55"/>
    <w:rsid w:val="00F8114D"/>
    <w:rsid w:val="00F85309"/>
    <w:rsid w:val="00F872F8"/>
    <w:rsid w:val="00F92EAE"/>
    <w:rsid w:val="00F94325"/>
    <w:rsid w:val="00F94EE3"/>
    <w:rsid w:val="00F95222"/>
    <w:rsid w:val="00F97B33"/>
    <w:rsid w:val="00FA2B17"/>
    <w:rsid w:val="00FA35FB"/>
    <w:rsid w:val="00FB0666"/>
    <w:rsid w:val="00FB592E"/>
    <w:rsid w:val="00FB67C0"/>
    <w:rsid w:val="00FB7356"/>
    <w:rsid w:val="00FD0670"/>
    <w:rsid w:val="00FD0D62"/>
    <w:rsid w:val="00FD1110"/>
    <w:rsid w:val="00FD406C"/>
    <w:rsid w:val="00FD60C4"/>
    <w:rsid w:val="00FE0EAD"/>
    <w:rsid w:val="00FE28F7"/>
    <w:rsid w:val="00FE3A3E"/>
    <w:rsid w:val="00FF0ED2"/>
    <w:rsid w:val="00FF246F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9B"/>
    <w:rPr>
      <w:sz w:val="24"/>
      <w:szCs w:val="24"/>
    </w:rPr>
  </w:style>
  <w:style w:type="paragraph" w:styleId="Ttulo1">
    <w:name w:val="heading 1"/>
    <w:basedOn w:val="Normal"/>
    <w:next w:val="Normal"/>
    <w:qFormat/>
    <w:rsid w:val="00DB0C9B"/>
    <w:pPr>
      <w:keepNext/>
      <w:outlineLvl w:val="0"/>
    </w:pPr>
    <w:rPr>
      <w:b/>
      <w:bCs/>
      <w:i/>
      <w:iCs/>
      <w:sz w:val="52"/>
      <w:lang w:val="es-CL" w:bidi="he-IL"/>
    </w:rPr>
  </w:style>
  <w:style w:type="paragraph" w:styleId="Ttulo5">
    <w:name w:val="heading 5"/>
    <w:basedOn w:val="Normal"/>
    <w:next w:val="Normal"/>
    <w:qFormat/>
    <w:rsid w:val="00DB0C9B"/>
    <w:pPr>
      <w:keepNext/>
      <w:jc w:val="center"/>
      <w:outlineLvl w:val="4"/>
    </w:pPr>
    <w:rPr>
      <w:b/>
      <w:bCs/>
      <w:lang w:val="es-CL" w:bidi="he-IL"/>
    </w:rPr>
  </w:style>
  <w:style w:type="paragraph" w:styleId="Ttulo8">
    <w:name w:val="heading 8"/>
    <w:basedOn w:val="Normal"/>
    <w:next w:val="Normal"/>
    <w:qFormat/>
    <w:rsid w:val="00DB0C9B"/>
    <w:pPr>
      <w:keepNext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qFormat/>
    <w:rsid w:val="00DB0C9B"/>
    <w:pPr>
      <w:keepNext/>
      <w:ind w:left="3540"/>
      <w:outlineLvl w:val="8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B0C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DB0C9B"/>
    <w:rPr>
      <w:b/>
      <w:bCs/>
      <w:lang w:val="es-CL" w:bidi="he-IL"/>
    </w:rPr>
  </w:style>
  <w:style w:type="paragraph" w:styleId="Textoindependiente">
    <w:name w:val="Body Text"/>
    <w:basedOn w:val="Normal"/>
    <w:rsid w:val="00DB0C9B"/>
    <w:pPr>
      <w:jc w:val="both"/>
    </w:pPr>
    <w:rPr>
      <w:lang w:val="es-CL" w:bidi="he-IL"/>
    </w:rPr>
  </w:style>
  <w:style w:type="paragraph" w:styleId="Sangra3detindependiente">
    <w:name w:val="Body Text Indent 3"/>
    <w:basedOn w:val="Normal"/>
    <w:rsid w:val="00DB0C9B"/>
    <w:pPr>
      <w:ind w:left="360"/>
    </w:pPr>
    <w:rPr>
      <w:lang w:val="es-CL" w:bidi="he-IL"/>
    </w:rPr>
  </w:style>
  <w:style w:type="table" w:styleId="Tablaconcuadrcula">
    <w:name w:val="Table Grid"/>
    <w:basedOn w:val="Tablanormal"/>
    <w:rsid w:val="00C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80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58C"/>
    <w:rPr>
      <w:sz w:val="24"/>
      <w:szCs w:val="24"/>
    </w:rPr>
  </w:style>
  <w:style w:type="paragraph" w:styleId="NormalWeb">
    <w:name w:val="Normal (Web)"/>
    <w:basedOn w:val="Normal"/>
    <w:semiHidden/>
    <w:rsid w:val="00FB67C0"/>
    <w:pPr>
      <w:spacing w:before="100" w:beforeAutospacing="1" w:after="100" w:afterAutospacing="1"/>
    </w:pPr>
    <w:rPr>
      <w:color w:val="000000"/>
    </w:rPr>
  </w:style>
  <w:style w:type="paragraph" w:customStyle="1" w:styleId="TableTextBold">
    <w:name w:val="Table Text Bold"/>
    <w:basedOn w:val="Normal"/>
    <w:rsid w:val="00FB67C0"/>
    <w:rPr>
      <w:b/>
      <w:bCs/>
    </w:rPr>
  </w:style>
  <w:style w:type="paragraph" w:styleId="HTMLconformatoprevio">
    <w:name w:val="HTML Preformatted"/>
    <w:basedOn w:val="Normal"/>
    <w:link w:val="HTMLconformatoprevioCar"/>
    <w:semiHidden/>
    <w:rsid w:val="00FB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F66B4"/>
    <w:rPr>
      <w:rFonts w:ascii="Courier New" w:eastAsia="Courier New" w:hAnsi="Courier New" w:cs="Courier New"/>
      <w:lang w:val="es-ES" w:eastAsia="es-ES"/>
    </w:rPr>
  </w:style>
  <w:style w:type="paragraph" w:customStyle="1" w:styleId="vspace2">
    <w:name w:val="vspace2"/>
    <w:basedOn w:val="Normal"/>
    <w:rsid w:val="008037E5"/>
    <w:pPr>
      <w:spacing w:before="319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F94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4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4E59"/>
  </w:style>
  <w:style w:type="character" w:styleId="Hipervnculo">
    <w:name w:val="Hyperlink"/>
    <w:basedOn w:val="Fuentedeprrafopredeter"/>
    <w:rsid w:val="00BE2FB0"/>
    <w:rPr>
      <w:color w:val="0248B0"/>
      <w:u w:val="single"/>
    </w:rPr>
  </w:style>
  <w:style w:type="character" w:styleId="CdigoHTML">
    <w:name w:val="HTML Code"/>
    <w:basedOn w:val="Fuentedeprrafopredeter"/>
    <w:uiPriority w:val="99"/>
    <w:unhideWhenUsed/>
    <w:rsid w:val="007B0990"/>
    <w:rPr>
      <w:rFonts w:ascii="Courier New" w:eastAsia="Times New Roman" w:hAnsi="Courier New" w:cs="Courier Ne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0B0"/>
    <w:rPr>
      <w:b/>
      <w:bCs/>
      <w:sz w:val="24"/>
      <w:szCs w:val="24"/>
      <w:lang w:val="es-CL" w:bidi="he-IL"/>
    </w:rPr>
  </w:style>
  <w:style w:type="paragraph" w:customStyle="1" w:styleId="Default">
    <w:name w:val="Default"/>
    <w:rsid w:val="002357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customStyle="1" w:styleId="Ttulo9Car">
    <w:name w:val="Título 9 Car"/>
    <w:basedOn w:val="Fuentedeprrafopredeter"/>
    <w:link w:val="Ttulo9"/>
    <w:rsid w:val="00600ED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9B"/>
    <w:rPr>
      <w:sz w:val="24"/>
      <w:szCs w:val="24"/>
    </w:rPr>
  </w:style>
  <w:style w:type="paragraph" w:styleId="Ttulo1">
    <w:name w:val="heading 1"/>
    <w:basedOn w:val="Normal"/>
    <w:next w:val="Normal"/>
    <w:qFormat/>
    <w:rsid w:val="00DB0C9B"/>
    <w:pPr>
      <w:keepNext/>
      <w:outlineLvl w:val="0"/>
    </w:pPr>
    <w:rPr>
      <w:b/>
      <w:bCs/>
      <w:i/>
      <w:iCs/>
      <w:sz w:val="52"/>
      <w:lang w:val="es-CL" w:bidi="he-IL"/>
    </w:rPr>
  </w:style>
  <w:style w:type="paragraph" w:styleId="Ttulo5">
    <w:name w:val="heading 5"/>
    <w:basedOn w:val="Normal"/>
    <w:next w:val="Normal"/>
    <w:qFormat/>
    <w:rsid w:val="00DB0C9B"/>
    <w:pPr>
      <w:keepNext/>
      <w:jc w:val="center"/>
      <w:outlineLvl w:val="4"/>
    </w:pPr>
    <w:rPr>
      <w:b/>
      <w:bCs/>
      <w:lang w:val="es-CL" w:bidi="he-IL"/>
    </w:rPr>
  </w:style>
  <w:style w:type="paragraph" w:styleId="Ttulo8">
    <w:name w:val="heading 8"/>
    <w:basedOn w:val="Normal"/>
    <w:next w:val="Normal"/>
    <w:qFormat/>
    <w:rsid w:val="00DB0C9B"/>
    <w:pPr>
      <w:keepNext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qFormat/>
    <w:rsid w:val="00DB0C9B"/>
    <w:pPr>
      <w:keepNext/>
      <w:ind w:left="3540"/>
      <w:outlineLvl w:val="8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B0C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DB0C9B"/>
    <w:rPr>
      <w:b/>
      <w:bCs/>
      <w:lang w:val="es-CL" w:bidi="he-IL"/>
    </w:rPr>
  </w:style>
  <w:style w:type="paragraph" w:styleId="Textoindependiente">
    <w:name w:val="Body Text"/>
    <w:basedOn w:val="Normal"/>
    <w:rsid w:val="00DB0C9B"/>
    <w:pPr>
      <w:jc w:val="both"/>
    </w:pPr>
    <w:rPr>
      <w:lang w:val="es-CL" w:bidi="he-IL"/>
    </w:rPr>
  </w:style>
  <w:style w:type="paragraph" w:styleId="Sangra3detindependiente">
    <w:name w:val="Body Text Indent 3"/>
    <w:basedOn w:val="Normal"/>
    <w:rsid w:val="00DB0C9B"/>
    <w:pPr>
      <w:ind w:left="360"/>
    </w:pPr>
    <w:rPr>
      <w:lang w:val="es-CL" w:bidi="he-IL"/>
    </w:rPr>
  </w:style>
  <w:style w:type="table" w:styleId="Tablaconcuadrcula">
    <w:name w:val="Table Grid"/>
    <w:basedOn w:val="Tablanormal"/>
    <w:rsid w:val="00C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80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58C"/>
    <w:rPr>
      <w:sz w:val="24"/>
      <w:szCs w:val="24"/>
    </w:rPr>
  </w:style>
  <w:style w:type="paragraph" w:styleId="NormalWeb">
    <w:name w:val="Normal (Web)"/>
    <w:basedOn w:val="Normal"/>
    <w:semiHidden/>
    <w:rsid w:val="00FB67C0"/>
    <w:pPr>
      <w:spacing w:before="100" w:beforeAutospacing="1" w:after="100" w:afterAutospacing="1"/>
    </w:pPr>
    <w:rPr>
      <w:color w:val="000000"/>
    </w:rPr>
  </w:style>
  <w:style w:type="paragraph" w:customStyle="1" w:styleId="TableTextBold">
    <w:name w:val="Table Text Bold"/>
    <w:basedOn w:val="Normal"/>
    <w:rsid w:val="00FB67C0"/>
    <w:rPr>
      <w:b/>
      <w:bCs/>
    </w:rPr>
  </w:style>
  <w:style w:type="paragraph" w:styleId="HTMLconformatoprevio">
    <w:name w:val="HTML Preformatted"/>
    <w:basedOn w:val="Normal"/>
    <w:link w:val="HTMLconformatoprevioCar"/>
    <w:semiHidden/>
    <w:rsid w:val="00FB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F66B4"/>
    <w:rPr>
      <w:rFonts w:ascii="Courier New" w:eastAsia="Courier New" w:hAnsi="Courier New" w:cs="Courier New"/>
      <w:lang w:val="es-ES" w:eastAsia="es-ES"/>
    </w:rPr>
  </w:style>
  <w:style w:type="paragraph" w:customStyle="1" w:styleId="vspace2">
    <w:name w:val="vspace2"/>
    <w:basedOn w:val="Normal"/>
    <w:rsid w:val="008037E5"/>
    <w:pPr>
      <w:spacing w:before="319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F94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4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4E59"/>
  </w:style>
  <w:style w:type="character" w:styleId="Hipervnculo">
    <w:name w:val="Hyperlink"/>
    <w:basedOn w:val="Fuentedeprrafopredeter"/>
    <w:rsid w:val="00BE2FB0"/>
    <w:rPr>
      <w:color w:val="0248B0"/>
      <w:u w:val="single"/>
    </w:rPr>
  </w:style>
  <w:style w:type="character" w:styleId="CdigoHTML">
    <w:name w:val="HTML Code"/>
    <w:basedOn w:val="Fuentedeprrafopredeter"/>
    <w:uiPriority w:val="99"/>
    <w:unhideWhenUsed/>
    <w:rsid w:val="007B0990"/>
    <w:rPr>
      <w:rFonts w:ascii="Courier New" w:eastAsia="Times New Roman" w:hAnsi="Courier New" w:cs="Courier Ne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0B0"/>
    <w:rPr>
      <w:b/>
      <w:bCs/>
      <w:sz w:val="24"/>
      <w:szCs w:val="24"/>
      <w:lang w:val="es-CL" w:bidi="he-IL"/>
    </w:rPr>
  </w:style>
  <w:style w:type="paragraph" w:customStyle="1" w:styleId="Default">
    <w:name w:val="Default"/>
    <w:rsid w:val="002357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customStyle="1" w:styleId="Ttulo9Car">
    <w:name w:val="Título 9 Car"/>
    <w:basedOn w:val="Fuentedeprrafopredeter"/>
    <w:link w:val="Ttulo9"/>
    <w:rsid w:val="00600ED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7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26">
          <w:marLeft w:val="965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965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84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257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10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75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02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86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79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6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SOLEMNE</vt:lpstr>
      <vt:lpstr>PRIMERA SOLEMNE</vt:lpstr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SOLEMNE</dc:title>
  <dc:creator>GABRIEL SILVA</dc:creator>
  <cp:lastModifiedBy>www.intercambiosvirtuales.org</cp:lastModifiedBy>
  <cp:revision>2</cp:revision>
  <cp:lastPrinted>2015-11-03T21:01:00Z</cp:lastPrinted>
  <dcterms:created xsi:type="dcterms:W3CDTF">2020-06-04T20:44:00Z</dcterms:created>
  <dcterms:modified xsi:type="dcterms:W3CDTF">2020-06-04T20:44:00Z</dcterms:modified>
</cp:coreProperties>
</file>