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D0" w:rsidRPr="001B257C" w:rsidRDefault="00A36CD0" w:rsidP="00A36CD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B257C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5ADA25C" wp14:editId="113A771F">
            <wp:extent cx="904875" cy="762000"/>
            <wp:effectExtent l="0" t="0" r="9525" b="0"/>
            <wp:docPr id="2" name="Imagen 2" descr="C:\Users\Usuario\Desktop\logo 79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79 añ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6A5">
        <w:rPr>
          <w:rFonts w:ascii="Arial" w:hAnsi="Arial" w:cs="Arial"/>
          <w:sz w:val="20"/>
          <w:szCs w:val="20"/>
        </w:rPr>
        <w:t xml:space="preserve"> GUIA N° 2 MES DE JUNIO </w:t>
      </w:r>
      <w:r w:rsidRPr="001B257C">
        <w:rPr>
          <w:rFonts w:ascii="Arial" w:hAnsi="Arial" w:cs="Arial"/>
          <w:sz w:val="20"/>
          <w:szCs w:val="20"/>
        </w:rPr>
        <w:t xml:space="preserve"> TRABAJO INDIVIDUAL</w:t>
      </w:r>
      <w:r w:rsidR="000336A5">
        <w:rPr>
          <w:rFonts w:ascii="Arial" w:hAnsi="Arial" w:cs="Arial"/>
          <w:sz w:val="20"/>
          <w:szCs w:val="20"/>
        </w:rPr>
        <w:t xml:space="preserve"> </w:t>
      </w:r>
      <w:r w:rsidRPr="001B257C">
        <w:rPr>
          <w:rFonts w:ascii="Arial" w:hAnsi="Arial" w:cs="Arial"/>
          <w:sz w:val="20"/>
          <w:szCs w:val="20"/>
        </w:rPr>
        <w:t xml:space="preserve"> MODULO DE INSTALACION DE REDES DE AGUA POTABLE 3G</w:t>
      </w:r>
      <w:r w:rsidR="000336A5">
        <w:rPr>
          <w:rFonts w:ascii="Arial" w:hAnsi="Arial" w:cs="Arial"/>
          <w:sz w:val="20"/>
          <w:szCs w:val="20"/>
        </w:rPr>
        <w:t xml:space="preserve"> </w:t>
      </w:r>
    </w:p>
    <w:p w:rsidR="00A36CD0" w:rsidRPr="001B257C" w:rsidRDefault="00A36CD0" w:rsidP="00A36CD0">
      <w:pPr>
        <w:jc w:val="center"/>
        <w:rPr>
          <w:rFonts w:ascii="Arial" w:hAnsi="Arial" w:cs="Arial"/>
          <w:b/>
          <w:sz w:val="20"/>
          <w:szCs w:val="20"/>
        </w:rPr>
      </w:pPr>
      <w:r w:rsidRPr="001B257C">
        <w:rPr>
          <w:rFonts w:ascii="Arial" w:hAnsi="Arial" w:cs="Arial"/>
          <w:b/>
          <w:sz w:val="20"/>
          <w:szCs w:val="20"/>
        </w:rPr>
        <w:t xml:space="preserve"> </w:t>
      </w:r>
    </w:p>
    <w:p w:rsidR="00A36CD0" w:rsidRPr="001B257C" w:rsidRDefault="00A36CD0" w:rsidP="00A36CD0">
      <w:pPr>
        <w:rPr>
          <w:rFonts w:ascii="Arial" w:hAnsi="Arial" w:cs="Arial"/>
          <w:sz w:val="20"/>
          <w:szCs w:val="20"/>
        </w:rPr>
      </w:pPr>
      <w:r w:rsidRPr="001B257C">
        <w:rPr>
          <w:rFonts w:ascii="Arial" w:hAnsi="Arial" w:cs="Arial"/>
          <w:b/>
          <w:sz w:val="20"/>
          <w:szCs w:val="20"/>
        </w:rPr>
        <w:t>PROFESOR:</w:t>
      </w:r>
      <w:r w:rsidRPr="001B257C">
        <w:rPr>
          <w:rFonts w:ascii="Arial" w:hAnsi="Arial" w:cs="Arial"/>
          <w:sz w:val="20"/>
          <w:szCs w:val="20"/>
        </w:rPr>
        <w:t xml:space="preserve"> </w:t>
      </w:r>
      <w:r w:rsidRPr="0024798C">
        <w:rPr>
          <w:rFonts w:ascii="Arial" w:hAnsi="Arial" w:cs="Arial"/>
          <w:sz w:val="20"/>
          <w:szCs w:val="20"/>
        </w:rPr>
        <w:t>HECTOR DANIEL BARRIA QUIROZ –</w:t>
      </w:r>
      <w:r w:rsidR="0024798C" w:rsidRPr="0024798C">
        <w:rPr>
          <w:rFonts w:ascii="Arial" w:hAnsi="Arial" w:cs="Arial"/>
          <w:sz w:val="20"/>
          <w:szCs w:val="20"/>
        </w:rPr>
        <w:t xml:space="preserve"> PABLO FUENTES URIBE</w:t>
      </w:r>
      <w:r w:rsidR="0024798C">
        <w:rPr>
          <w:rFonts w:ascii="Arial" w:hAnsi="Arial" w:cs="Arial"/>
          <w:sz w:val="20"/>
          <w:szCs w:val="20"/>
        </w:rPr>
        <w:t xml:space="preserve">         </w:t>
      </w:r>
    </w:p>
    <w:p w:rsidR="00A36CD0" w:rsidRPr="001B257C" w:rsidRDefault="00A36CD0" w:rsidP="00A36CD0">
      <w:pPr>
        <w:jc w:val="both"/>
        <w:rPr>
          <w:rFonts w:ascii="Arial" w:hAnsi="Arial" w:cs="Arial"/>
          <w:b/>
          <w:sz w:val="20"/>
          <w:szCs w:val="20"/>
        </w:rPr>
      </w:pPr>
      <w:r w:rsidRPr="001B257C">
        <w:rPr>
          <w:rFonts w:ascii="Arial" w:hAnsi="Arial" w:cs="Arial"/>
          <w:b/>
          <w:sz w:val="20"/>
          <w:szCs w:val="20"/>
        </w:rPr>
        <w:t>NOMBRE DEL ALUMNO</w:t>
      </w:r>
      <w:r w:rsidRPr="001B257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sz w:val="20"/>
          <w:szCs w:val="20"/>
        </w:rPr>
        <w:t>CURSO  3G</w:t>
      </w:r>
      <w:r w:rsidR="0024798C">
        <w:rPr>
          <w:rFonts w:ascii="Arial" w:hAnsi="Arial" w:cs="Arial"/>
          <w:b/>
          <w:sz w:val="20"/>
          <w:szCs w:val="20"/>
        </w:rPr>
        <w:t xml:space="preserve">                  </w:t>
      </w:r>
      <w:r w:rsidR="0024798C" w:rsidRPr="001B257C">
        <w:rPr>
          <w:rFonts w:ascii="Arial" w:hAnsi="Arial" w:cs="Arial"/>
          <w:b/>
          <w:sz w:val="20"/>
          <w:szCs w:val="20"/>
        </w:rPr>
        <w:t>FECHA</w:t>
      </w:r>
      <w:r w:rsidR="0024798C">
        <w:rPr>
          <w:rFonts w:ascii="Arial" w:hAnsi="Arial" w:cs="Arial"/>
          <w:sz w:val="20"/>
          <w:szCs w:val="20"/>
        </w:rPr>
        <w:t>:……..</w:t>
      </w:r>
    </w:p>
    <w:p w:rsidR="00A36CD0" w:rsidRPr="001B257C" w:rsidRDefault="00A36CD0" w:rsidP="00A36C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DUDAS</w:t>
      </w:r>
      <w:r w:rsidRPr="001B257C">
        <w:rPr>
          <w:rFonts w:ascii="Arial" w:hAnsi="Arial" w:cs="Arial"/>
          <w:sz w:val="20"/>
          <w:szCs w:val="20"/>
        </w:rPr>
        <w:t xml:space="preserve">, CONSULTAS Y ENVIO DE TRABAJOS  A:   </w:t>
      </w:r>
      <w:r w:rsidRPr="0084554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45543">
          <w:rPr>
            <w:rStyle w:val="Hipervnculo"/>
            <w:rFonts w:ascii="Arial" w:hAnsi="Arial" w:cs="Arial"/>
            <w:sz w:val="20"/>
            <w:szCs w:val="20"/>
          </w:rPr>
          <w:t>hbqsanitarias@gmail.com</w:t>
        </w:r>
      </w:hyperlink>
      <w:r w:rsidRPr="001B257C">
        <w:rPr>
          <w:rFonts w:ascii="Arial" w:hAnsi="Arial" w:cs="Arial"/>
          <w:sz w:val="20"/>
          <w:szCs w:val="20"/>
        </w:rPr>
        <w:t xml:space="preserve">   Y WHATSAPP +56984470288</w:t>
      </w:r>
    </w:p>
    <w:p w:rsidR="00A36CD0" w:rsidRPr="008A6980" w:rsidRDefault="00A36CD0" w:rsidP="00A36CD0">
      <w:pPr>
        <w:jc w:val="both"/>
        <w:rPr>
          <w:rFonts w:cstheme="minorHAnsi"/>
          <w:sz w:val="20"/>
          <w:szCs w:val="20"/>
        </w:rPr>
      </w:pPr>
      <w:r w:rsidRPr="008A6980">
        <w:rPr>
          <w:rFonts w:cstheme="minorHAnsi"/>
          <w:b/>
          <w:sz w:val="20"/>
          <w:szCs w:val="20"/>
        </w:rPr>
        <w:t>OBJETIVO DE LA UNIDAD</w:t>
      </w:r>
      <w:r w:rsidR="00432EDE" w:rsidRPr="008A6980">
        <w:rPr>
          <w:rFonts w:cstheme="minorHAnsi"/>
          <w:b/>
          <w:sz w:val="20"/>
          <w:szCs w:val="20"/>
        </w:rPr>
        <w:t xml:space="preserve">: </w:t>
      </w:r>
      <w:r w:rsidR="00432EDE" w:rsidRPr="008A6980">
        <w:rPr>
          <w:rFonts w:cstheme="minorHAnsi"/>
          <w:sz w:val="20"/>
          <w:szCs w:val="20"/>
        </w:rPr>
        <w:t>CONOCER CARACTERISTICAS DEL POLIPROPILENO</w:t>
      </w:r>
      <w:r w:rsidR="00592145" w:rsidRPr="008A6980">
        <w:rPr>
          <w:rFonts w:cstheme="minorHAnsi"/>
          <w:sz w:val="20"/>
          <w:szCs w:val="20"/>
        </w:rPr>
        <w:t xml:space="preserve"> PPR</w:t>
      </w:r>
    </w:p>
    <w:p w:rsidR="00A36CD0" w:rsidRPr="008A6980" w:rsidRDefault="00A36CD0" w:rsidP="00A36CD0">
      <w:pPr>
        <w:shd w:val="clear" w:color="auto" w:fill="FFFFFF"/>
        <w:spacing w:before="150" w:line="300" w:lineRule="atLeast"/>
        <w:jc w:val="both"/>
        <w:outlineLvl w:val="0"/>
        <w:rPr>
          <w:rFonts w:cstheme="minorHAnsi"/>
          <w:b/>
          <w:sz w:val="20"/>
          <w:szCs w:val="20"/>
        </w:rPr>
      </w:pPr>
      <w:r w:rsidRPr="008A6980">
        <w:rPr>
          <w:rFonts w:cstheme="minorHAnsi"/>
          <w:b/>
          <w:sz w:val="20"/>
          <w:szCs w:val="20"/>
        </w:rPr>
        <w:t xml:space="preserve"> INTRODUCCION</w:t>
      </w:r>
      <w:r w:rsidR="00432EDE" w:rsidRPr="008A6980">
        <w:rPr>
          <w:rFonts w:cstheme="minorHAnsi"/>
          <w:b/>
          <w:sz w:val="18"/>
          <w:szCs w:val="18"/>
        </w:rPr>
        <w:t xml:space="preserve">. </w:t>
      </w:r>
      <w:r w:rsidR="00432EDE" w:rsidRPr="008A6980">
        <w:rPr>
          <w:rFonts w:cstheme="minorHAnsi"/>
          <w:sz w:val="18"/>
          <w:szCs w:val="18"/>
        </w:rPr>
        <w:t>EL POLIPROPILENO NO ES UN  MATERIAL NUEVO EN LA</w:t>
      </w:r>
      <w:r w:rsidR="00214796" w:rsidRPr="008A6980">
        <w:rPr>
          <w:rFonts w:cstheme="minorHAnsi"/>
          <w:sz w:val="18"/>
          <w:szCs w:val="18"/>
        </w:rPr>
        <w:t>S INSTALACIONES DE AGUA POTABLE</w:t>
      </w:r>
      <w:r w:rsidR="00432EDE" w:rsidRPr="008A6980">
        <w:rPr>
          <w:rFonts w:cstheme="minorHAnsi"/>
          <w:sz w:val="18"/>
          <w:szCs w:val="18"/>
        </w:rPr>
        <w:t>, YA QUE ES USADO COMO BASE DEL POLIPROPILENO VALCO 20 , QUE TIENE SUS ORIGENES</w:t>
      </w:r>
      <w:r w:rsidR="00EA46C7" w:rsidRPr="008A6980">
        <w:rPr>
          <w:rFonts w:cstheme="minorHAnsi"/>
          <w:sz w:val="18"/>
          <w:szCs w:val="18"/>
        </w:rPr>
        <w:t xml:space="preserve"> MAS DE 30 AÑOS A  TRAS, PERO CUANDO HABLAMOS DE PPR ES UN MATERIAL</w:t>
      </w:r>
      <w:r w:rsidR="000336A5" w:rsidRPr="008A6980">
        <w:rPr>
          <w:rFonts w:cstheme="minorHAnsi"/>
          <w:sz w:val="18"/>
          <w:szCs w:val="18"/>
        </w:rPr>
        <w:t xml:space="preserve"> MAS</w:t>
      </w:r>
      <w:r w:rsidR="00EA46C7" w:rsidRPr="008A6980">
        <w:rPr>
          <w:rFonts w:cstheme="minorHAnsi"/>
          <w:sz w:val="18"/>
          <w:szCs w:val="18"/>
        </w:rPr>
        <w:t xml:space="preserve"> NUEVO EN LOS SISTEMAS HIDRAULICOS CHILENOS. Y ES UN MATERIAL QUE LLEGO PARA QUEDARSE PUESTO QUE VA EN UN FRANCO ASCENSO EN EL DURO Y COMPETITI</w:t>
      </w:r>
      <w:r w:rsidR="00167796" w:rsidRPr="008A6980">
        <w:rPr>
          <w:rFonts w:cstheme="minorHAnsi"/>
          <w:sz w:val="18"/>
          <w:szCs w:val="18"/>
        </w:rPr>
        <w:t xml:space="preserve">VO </w:t>
      </w:r>
      <w:r w:rsidR="00EA46C7" w:rsidRPr="008A6980">
        <w:rPr>
          <w:rFonts w:cstheme="minorHAnsi"/>
          <w:sz w:val="18"/>
          <w:szCs w:val="18"/>
        </w:rPr>
        <w:t xml:space="preserve"> MERCADO</w:t>
      </w:r>
      <w:r w:rsidR="00167796" w:rsidRPr="008A6980">
        <w:rPr>
          <w:rFonts w:cstheme="minorHAnsi"/>
          <w:sz w:val="18"/>
          <w:szCs w:val="18"/>
        </w:rPr>
        <w:t xml:space="preserve"> DE LOS MATERIALES DE CONSTRUCCION.</w:t>
      </w:r>
      <w:r w:rsidR="00EA46C7" w:rsidRPr="008A6980">
        <w:rPr>
          <w:rFonts w:cstheme="minorHAnsi"/>
          <w:b/>
          <w:sz w:val="20"/>
          <w:szCs w:val="20"/>
        </w:rPr>
        <w:t xml:space="preserve"> </w:t>
      </w:r>
    </w:p>
    <w:p w:rsidR="00A36CD0" w:rsidRPr="008A6980" w:rsidRDefault="00A36CD0" w:rsidP="00A36CD0">
      <w:pPr>
        <w:shd w:val="clear" w:color="auto" w:fill="FFFFFF"/>
        <w:spacing w:before="150" w:line="300" w:lineRule="atLeast"/>
        <w:jc w:val="both"/>
        <w:outlineLvl w:val="0"/>
        <w:rPr>
          <w:rFonts w:cstheme="minorHAnsi"/>
          <w:sz w:val="18"/>
          <w:szCs w:val="18"/>
        </w:rPr>
      </w:pPr>
      <w:r w:rsidRPr="008A6980">
        <w:rPr>
          <w:rFonts w:cstheme="minorHAnsi"/>
          <w:b/>
          <w:sz w:val="20"/>
          <w:szCs w:val="20"/>
        </w:rPr>
        <w:t xml:space="preserve"> INSTRUCCIONES</w:t>
      </w:r>
      <w:r w:rsidR="001D659D" w:rsidRPr="008A6980">
        <w:rPr>
          <w:rFonts w:cstheme="minorHAnsi"/>
          <w:b/>
          <w:sz w:val="20"/>
          <w:szCs w:val="20"/>
        </w:rPr>
        <w:t xml:space="preserve">: </w:t>
      </w:r>
      <w:r w:rsidR="001D659D" w:rsidRPr="008A6980">
        <w:rPr>
          <w:rFonts w:cstheme="minorHAnsi"/>
          <w:sz w:val="18"/>
          <w:szCs w:val="18"/>
        </w:rPr>
        <w:t>POR FAVOR LEE EL TEXTO CON ATENCION Y  COPIALO EN TU CUADERNO A MODO DE EVIDENCIA PARA PODER APOYAR LA NIVELACION QUE SE REALIZARA AL MOMENTO DE RETOMAR LAS CLASES, LUEGO DE</w:t>
      </w:r>
      <w:r w:rsidR="008A6980" w:rsidRPr="008A6980">
        <w:rPr>
          <w:rFonts w:cstheme="minorHAnsi"/>
          <w:sz w:val="18"/>
          <w:szCs w:val="18"/>
        </w:rPr>
        <w:t>SARROLLA LA ACTIVIDAD PROPUESTA</w:t>
      </w:r>
      <w:r w:rsidR="001D659D" w:rsidRPr="008A6980">
        <w:rPr>
          <w:rFonts w:cstheme="minorHAnsi"/>
          <w:sz w:val="18"/>
          <w:szCs w:val="18"/>
        </w:rPr>
        <w:t>, JUNTO A LA PREGUNTAS AL FINAL DE LA GUIA.</w:t>
      </w:r>
    </w:p>
    <w:p w:rsidR="00E07974" w:rsidRPr="008A6980" w:rsidRDefault="00A36CD0" w:rsidP="00A36CD0">
      <w:pPr>
        <w:shd w:val="clear" w:color="auto" w:fill="FFFFFF"/>
        <w:spacing w:before="150" w:line="300" w:lineRule="atLeast"/>
        <w:jc w:val="both"/>
        <w:outlineLvl w:val="0"/>
        <w:rPr>
          <w:rFonts w:cstheme="minorHAnsi"/>
          <w:sz w:val="20"/>
          <w:szCs w:val="20"/>
        </w:rPr>
      </w:pPr>
      <w:r w:rsidRPr="008A6980">
        <w:rPr>
          <w:rFonts w:eastAsia="Times New Roman" w:cstheme="minorHAnsi"/>
          <w:b/>
          <w:kern w:val="36"/>
          <w:sz w:val="20"/>
          <w:szCs w:val="20"/>
          <w:lang w:eastAsia="es-CL"/>
        </w:rPr>
        <w:t xml:space="preserve">TITULO DEL TEXTO      </w:t>
      </w:r>
      <w:r w:rsidR="00E07974" w:rsidRPr="008A6980">
        <w:rPr>
          <w:rFonts w:cstheme="minorHAnsi"/>
          <w:sz w:val="20"/>
          <w:szCs w:val="20"/>
        </w:rPr>
        <w:t>TUBERIAS DE POLIPROPILENO</w:t>
      </w:r>
      <w:r w:rsidR="00592145" w:rsidRPr="008A6980">
        <w:rPr>
          <w:rFonts w:cstheme="minorHAnsi"/>
          <w:sz w:val="20"/>
          <w:szCs w:val="20"/>
        </w:rPr>
        <w:t xml:space="preserve"> PPR</w:t>
      </w:r>
    </w:p>
    <w:p w:rsidR="00CC4488" w:rsidRPr="008A6980" w:rsidRDefault="00CC4488" w:rsidP="00A36CD0">
      <w:pPr>
        <w:shd w:val="clear" w:color="auto" w:fill="FFFFFF"/>
        <w:spacing w:before="150" w:line="300" w:lineRule="atLeast"/>
        <w:jc w:val="both"/>
        <w:outlineLvl w:val="0"/>
        <w:rPr>
          <w:rFonts w:eastAsia="Times New Roman" w:cstheme="minorHAnsi"/>
          <w:b/>
          <w:kern w:val="36"/>
          <w:sz w:val="18"/>
          <w:szCs w:val="18"/>
          <w:lang w:eastAsia="es-CL"/>
        </w:rPr>
      </w:pPr>
      <w:r w:rsidRPr="008A6980">
        <w:rPr>
          <w:rFonts w:cstheme="minorHAnsi"/>
          <w:sz w:val="18"/>
          <w:szCs w:val="18"/>
        </w:rPr>
        <w:t>LA MATERIA PRIMA DE LAS TUBERIAS ES IMPORTADA DE LA FIRMA BOREALIS (FINDANDIA) .EL POLIPROPILENO COPOLIMERO RANDOM UTILIZADO POR POLIFUSION  S</w:t>
      </w:r>
      <w:r w:rsidR="00ED4509" w:rsidRPr="008A6980">
        <w:rPr>
          <w:rFonts w:cstheme="minorHAnsi"/>
          <w:sz w:val="18"/>
          <w:szCs w:val="18"/>
        </w:rPr>
        <w:t xml:space="preserve">A, </w:t>
      </w:r>
      <w:r w:rsidRPr="008A6980">
        <w:rPr>
          <w:rFonts w:cstheme="minorHAnsi"/>
          <w:sz w:val="18"/>
          <w:szCs w:val="18"/>
        </w:rPr>
        <w:t>ES DE UN ALTO PESO MOLECULAR. LA ESTRUCTURA PARTICULAR DE ESTE COPOLIMERO Y EL AGREGADO DE ADITIVOS ESPECIALES ASEGURAN UNA RESISTENCIA MECANICA ELEVADA Y UNA LARGA DURACION DE VIDA UTIL</w:t>
      </w:r>
      <w:r w:rsidR="00535A57" w:rsidRPr="008A6980">
        <w:rPr>
          <w:rFonts w:cstheme="minorHAnsi"/>
          <w:sz w:val="18"/>
          <w:szCs w:val="18"/>
        </w:rPr>
        <w:t>. EL BAJO PESO DE LAS TUBERIAS , LA FACILIDAD DE PUESTA EN OBRA Y UNA COMPLETA GAMA DE FITTING Y ACCESORIOS DEL SISTEMA POLIFUSION R-3,PPR 100 Y POLIFUSION –BETA PP-RCT PERMITEN  REALIZAR INSTALACIONES REDUCIENDO EL TIEMPO DE MANO DE OBRA DE HASTA UN 50 %</w:t>
      </w:r>
    </w:p>
    <w:p w:rsidR="00C56138" w:rsidRPr="008A6980" w:rsidRDefault="008A6980" w:rsidP="0024798C">
      <w:pPr>
        <w:jc w:val="both"/>
        <w:rPr>
          <w:rFonts w:cstheme="minorHAnsi"/>
          <w:sz w:val="18"/>
          <w:szCs w:val="18"/>
        </w:rPr>
      </w:pPr>
      <w:r w:rsidRPr="008A6980">
        <w:rPr>
          <w:rFonts w:cstheme="minorHAnsi"/>
          <w:sz w:val="18"/>
          <w:szCs w:val="18"/>
        </w:rPr>
        <w:t>SIENDO EL PRODUCTO FINAL, IDEAL PARA TRANSPORTAR AGUA FRÍA Y CALIENTE BAJO PRESIÓN Y TEMPERATURA. ADEMÁS ES APLICABLE A OTROS FLUIDOS. LA CLASIFICACIÓN DE LOS TUBOS ES EN BASE A LA PRESIÓN NOMINAL; ES DECIR DE CLASE 10, CLASE 16 Y CLASE 20, EXPRESADAS EN KG/CM2, A UNA TEMPERATURA DE 20ºC Y CON VIDA ÚTIL SUPERIOR A 50 AÑOS. LA PRODUCCIÓN ES EN DIÁMETROS DE 20 MM A 160 MM NOMINAL O EXTERIOR. FINALMENTE LA LÍNEA COMPLETA DE POLIPROPILENO COPOLIMERO RANDOM EN TUBERÍAS, FITTINGS Y LLAVES DE PASO DE USO DOMICILIARIO, CUMPLEN CON LAS APROBACIONES DE LA SUPERINTENDENCIA DE SERVICIOS SANITARIOS (SISS).</w:t>
      </w:r>
    </w:p>
    <w:p w:rsidR="00E07974" w:rsidRPr="00C04A8F" w:rsidRDefault="00E07974">
      <w:pPr>
        <w:rPr>
          <w:rFonts w:cstheme="minorHAnsi"/>
          <w:b/>
          <w:sz w:val="20"/>
          <w:szCs w:val="20"/>
        </w:rPr>
      </w:pPr>
      <w:r w:rsidRPr="00C04A8F">
        <w:rPr>
          <w:rFonts w:cstheme="minorHAnsi"/>
          <w:b/>
          <w:sz w:val="20"/>
          <w:szCs w:val="20"/>
        </w:rPr>
        <w:t>APLICACIONES</w:t>
      </w:r>
    </w:p>
    <w:p w:rsidR="00E07974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INSTALACIONES DOMICILIARIAS DE AGUA POTABLE – RED INTERIOR - TUBERÍAS PARA REDES DE AGUA FRÍA -INSTALACIONES DOMICILIARIAS DE AGUA POTABLE – RED INTERIOR - TUBERÍAS PARA REDES DE AGUA CALIENTE</w:t>
      </w:r>
    </w:p>
    <w:p w:rsidR="00E07974" w:rsidRPr="00C04A8F" w:rsidRDefault="008A6980">
      <w:pPr>
        <w:rPr>
          <w:rFonts w:cstheme="minorHAnsi"/>
          <w:b/>
          <w:sz w:val="20"/>
          <w:szCs w:val="20"/>
        </w:rPr>
      </w:pPr>
      <w:r w:rsidRPr="00C04A8F">
        <w:rPr>
          <w:rFonts w:cstheme="minorHAnsi"/>
          <w:b/>
          <w:sz w:val="20"/>
          <w:szCs w:val="20"/>
        </w:rPr>
        <w:t xml:space="preserve">USOS PRINCIPALES </w:t>
      </w:r>
    </w:p>
    <w:p w:rsidR="00E07974" w:rsidRPr="008A6980" w:rsidRDefault="008A6980">
      <w:pPr>
        <w:rPr>
          <w:rFonts w:cstheme="minorHAnsi"/>
          <w:sz w:val="20"/>
          <w:szCs w:val="20"/>
        </w:rPr>
      </w:pPr>
      <w:r w:rsidRPr="008A6980">
        <w:rPr>
          <w:rFonts w:cstheme="minorHAnsi"/>
          <w:sz w:val="20"/>
          <w:szCs w:val="20"/>
        </w:rPr>
        <w:t xml:space="preserve">ESTE SISTEMA DE TUBERÍAS Y FITTINGS R-3 DE POLIFUSION ACTÚA EN LOS MÁS VARIADOS CAMPOS DE APLICACIÓN TALES COMO: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REDES DE AGUA POTABLE DOMICILIARIAS EN EDIFICIOS, CASAS, HOSPITALES, HOTELES, COMPLEJOS VACACIONALES.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• INDUSTRIAS DE ALIMENTOS Y QUÍMICAS, GRACIAS A SU ATOXICIDAD Y ALTA RESISTENCIA AL PH.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 • INDUSTRIA MINERA EN TODOS SUS PROCESOS.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AGRICULTURA, INVERNADEROS.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CALEFACCIÓN: INSTALACIÓN DE MATRICES, CONEXIONES DE RADIADORES, CALDERAS Y SISTEMAS SOLARES.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• REDES DE AIRE COMPRIMIDO.</w:t>
      </w:r>
    </w:p>
    <w:p w:rsidR="00E07974" w:rsidRPr="008A6980" w:rsidRDefault="008A6980">
      <w:pPr>
        <w:rPr>
          <w:rFonts w:cstheme="minorHAnsi"/>
          <w:b/>
          <w:sz w:val="20"/>
          <w:szCs w:val="20"/>
        </w:rPr>
      </w:pPr>
      <w:r w:rsidRPr="008A6980">
        <w:rPr>
          <w:rFonts w:cstheme="minorHAnsi"/>
          <w:b/>
          <w:sz w:val="20"/>
          <w:szCs w:val="20"/>
        </w:rPr>
        <w:t>VENTAJAS CON RESPECTO A SIMILARES O SUSTITUTOS</w:t>
      </w:r>
    </w:p>
    <w:p w:rsidR="0024798C" w:rsidRPr="00C04A8F" w:rsidRDefault="008A6980">
      <w:pPr>
        <w:rPr>
          <w:rFonts w:cstheme="minorHAnsi"/>
          <w:sz w:val="18"/>
          <w:szCs w:val="18"/>
        </w:rPr>
      </w:pPr>
      <w:r w:rsidRPr="008A6980">
        <w:rPr>
          <w:rFonts w:cstheme="minorHAnsi"/>
          <w:sz w:val="20"/>
          <w:szCs w:val="20"/>
        </w:rPr>
        <w:lastRenderedPageBreak/>
        <w:t xml:space="preserve"> </w:t>
      </w:r>
      <w:r w:rsidRPr="00C04A8F">
        <w:rPr>
          <w:rFonts w:cstheme="minorHAnsi"/>
          <w:sz w:val="18"/>
          <w:szCs w:val="18"/>
        </w:rPr>
        <w:t xml:space="preserve">LA ALTA ACEPTACIÓN EN CHILE Y EL MUNDO, DEL POLIPROPILENO COPOLIMERO RANDOM, SE DEBE FUNDAMENTALMENTE A SUS PROPIEDADES Y LAS AMPLIAS VENTAJAS, QUE TIENE SOBRE OTROS MATERIALES; AQUÍ MENCIONAMOS ALGUNAS: </w:t>
      </w:r>
    </w:p>
    <w:p w:rsidR="00CA677D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+AUSENCIA DE SARRO: LA SUPERFICIE INTERNA DE LAS TUBERIAS POLIFUSION, ES DE UNA TERMINACION LISA EVITANDO CUALQUIER RIESGO DE SARRO O INCRUSTACIONES</w:t>
      </w:r>
    </w:p>
    <w:p w:rsidR="00CA677D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+BAJA PERDIDA CALORICA: LAS TUBERIAS POLIFUSION ,SON MALOS CONDUCTORES DEL CALOR ,LO QUE MINIMIZA LAS PERDIDAS Y ADEMAS DISMINUYE EL RIESGO DE CONDENSACION.</w:t>
      </w:r>
    </w:p>
    <w:p w:rsidR="00CA677D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+RESISTENCIA A LAS HELADAS: LA ELASTICIDAD DE LAS TUBERIAS POLIFUSION, PERMITEN AUMENTAR SU SECCION SI EL LIQUIDO SE CONGELA EN SU INTERIOR.</w:t>
      </w:r>
    </w:p>
    <w:p w:rsidR="00CA677D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+IDEAL PARA ZONAS SISMICAS: LOS TUBOS POLIFUSION . GRACIAS A SU ALTA FLEXIBILIDAD Y ELASTICIDAD, TIENEN EXCELENTE RESISTENCIA A SISMOS.</w:t>
      </w:r>
    </w:p>
    <w:p w:rsidR="00CA677D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+ATOXICIDAD ABSOLUTA: LOS TUBOS POLIFUSION , CUYA MATERIA PRIMA CON LA QUE SON FABRICADAS SON PERFECTAMENTE ATOXICAS Y RESPONDEN PLENAMENTE A LAS  NORMAS  DE HIGIENE  SANITARIAS INTERNACIONALES  Y CHILENAS .</w:t>
      </w:r>
    </w:p>
    <w:p w:rsidR="006B636C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+AUSENCIA DE CORROSION: LOS TUBOS POLIFUSION, RESISTEN EL AGUA DURA ( CON ALTOS NIVELES DE MINERALES COMO  MAGNESIO Y CALCIO),   A LAS SUSTANCIAS  ACIDAS Y ALCALINAS (PH ENTRE 1 Y 14) EJEMPLOS  DETERGENTE Y  JABONES.</w:t>
      </w:r>
    </w:p>
    <w:p w:rsidR="00944F5E" w:rsidRPr="00C04A8F" w:rsidRDefault="008A6980" w:rsidP="00944F5E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 BAJA PERDIDA DE CARGA: LOS TUBOS DE POLIFUSIOB TIENEN  PERDIDA DE CARGA REDUCIDAS  DEBIDO A QUE LA CAPA  INTERNA  TIENE BAJA RUGOSIDAD EN LA CUAL NO SE ACUMULA SARRO.</w:t>
      </w:r>
    </w:p>
    <w:p w:rsidR="00944F5E" w:rsidRPr="00C04A8F" w:rsidRDefault="008A6980" w:rsidP="00944F5E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+VIDA UTIL : LAS TUBERIAS  POLIFUSION TIENEN UNA VIDA UTIL DE MAS DE 50 AÑOS , EN FUNCION DE LA TEMPERATURA Y PRESION DE SERVICIO.</w:t>
      </w:r>
    </w:p>
    <w:p w:rsidR="0024483E" w:rsidRPr="00C04A8F" w:rsidRDefault="008A6980" w:rsidP="00944F5E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+RESISTENTE A LA ABRASION: LA ELEVADA RESISTENCIA DE LAS TUBERIAS POLIFUSION A LA ABRASION (DESGASTE)  PERMITE VELOCIDADES DE CIRCULACION  ELEVADAS SIN PROBLEMAS DE EROSION.( RASPADURAS, GRIETAS ) </w:t>
      </w:r>
    </w:p>
    <w:p w:rsidR="008A55BF" w:rsidRPr="00C04A8F" w:rsidRDefault="008A6980" w:rsidP="00944F5E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+BAJO NIVEL DE RUIDOS EN LAS INSTALACIONES: LA ELASTICIDAD Y LA ABSORCION FONICA DE LAS TUBERIAS POLIFUSION, EVITAN LA PROPAGACION DE RUIDOS Y VIBRACIONES POR EL PASO DE FLUIDOS Y GOLPES DE ARIETE(FENOMENO HIDRAULICO QUE ORIGINA UNA SOBRE PRESIO)</w:t>
      </w:r>
    </w:p>
    <w:p w:rsidR="0024483E" w:rsidRPr="00C04A8F" w:rsidRDefault="008A6980" w:rsidP="00944F5E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+RESISTENCIA A LAS CORRIENTES GALVANICAS: LAS TUBERIAS POLIFUSION SON MALOS CONDUCTORES ELECTRICOS, LO QUE EVITA EL RIESGO DE PERFORACIONES DEL TUBO Y FITTING A CAUSA DE LAS CORRIENTES GALVANICAS (CONTACTO ENTRE DOS METALES, QUE GENERAN CORRIENTES DE BAJA INTENSIDAD)</w:t>
      </w:r>
    </w:p>
    <w:p w:rsidR="0024798C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+ RESISTENTE A LAS ALTAS PRESIONES Y TEMPERATURAS. </w:t>
      </w:r>
    </w:p>
    <w:p w:rsidR="0024798C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 RESISTENTE AL IMPACTO. • ALTA RESISTENCIA QUÍMICA.</w:t>
      </w:r>
    </w:p>
    <w:p w:rsidR="0024798C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+ TERMOFUSIÓN (GRAN SOLDABILIDAD, FÁCIL, SEGURA Y CONFIABLE). • MUY BAJA PÉRDIDA DE CARGA. </w:t>
      </w:r>
    </w:p>
    <w:p w:rsidR="0024798C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+ FACILIDAD Y RAPIDEZ DEL MONTAJE ( MUY BAJO PESO ESPECIFICO).</w:t>
      </w:r>
    </w:p>
    <w:p w:rsidR="00E07974" w:rsidRPr="008A6980" w:rsidRDefault="008A6980">
      <w:pPr>
        <w:rPr>
          <w:rFonts w:cstheme="minorHAnsi"/>
          <w:b/>
          <w:sz w:val="20"/>
          <w:szCs w:val="20"/>
        </w:rPr>
      </w:pPr>
      <w:r w:rsidRPr="008A6980">
        <w:rPr>
          <w:rFonts w:cstheme="minorHAnsi"/>
          <w:b/>
          <w:sz w:val="20"/>
          <w:szCs w:val="20"/>
        </w:rPr>
        <w:t>CONDICIONE</w:t>
      </w:r>
      <w:r w:rsidR="00C04A8F">
        <w:rPr>
          <w:rFonts w:cstheme="minorHAnsi"/>
          <w:b/>
          <w:sz w:val="20"/>
          <w:szCs w:val="20"/>
        </w:rPr>
        <w:t>S RECOMENDADAS DE MANIPULACIÓN ,TRANSPORTE E</w:t>
      </w:r>
      <w:r w:rsidRPr="008A6980">
        <w:rPr>
          <w:rFonts w:cstheme="minorHAnsi"/>
          <w:b/>
          <w:sz w:val="20"/>
          <w:szCs w:val="20"/>
        </w:rPr>
        <w:t xml:space="preserve"> INSTALACIÓN DEL PR</w:t>
      </w:r>
      <w:r w:rsidR="00C04A8F">
        <w:rPr>
          <w:rFonts w:cstheme="minorHAnsi"/>
          <w:b/>
          <w:sz w:val="20"/>
          <w:szCs w:val="20"/>
        </w:rPr>
        <w:t>ODUCTO.</w:t>
      </w:r>
      <w:r w:rsidRPr="008A6980">
        <w:rPr>
          <w:rFonts w:cstheme="minorHAnsi"/>
          <w:b/>
          <w:sz w:val="20"/>
          <w:szCs w:val="20"/>
        </w:rPr>
        <w:t xml:space="preserve">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LOS TUBOS, DEBEN ESTAR UNIFORMEMENTE APOYADOS, SOBRE UNA SUPERFICIE PLANA.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LA SUPERFICIE DEL TRANSPORTE, DEBE ESTAR LIBRE DE ELEMENTOS CON FILOS O CORTANTES.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LOS TUBOS DEBEN ESTAR SUJETOS A AMARRADOS SÓLO CON BANDAS O CUERDAS TEXTILES O DE NYLON; CUANDO SEA NECESARIO.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• PROTEGER LOS TUBOS DE LOS RAYOS ULTRAVIOLETA Y LA LLUVIA.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 • PROTEJA LOS TUBOS DE LOS IMPACTOS DE OBRA, ESPECIALMENTE EN SU SUPERFICIE Y LOS EXTREMOS (VERIFICANDO QUE NO EXISTAN GRIETAS).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CARGUE Y/O DESCARGUE LOS TUBOS; EVITANDO GOLPES O CAÍDAS VIOLENTAS, QUE DAÑEN LA SUPERFICIE Y LOS EXTREMOS.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EL ACOPIO DE LOS TUBOS, DEBEN UBICARSE SOBRE UNA SUPERFICIE PLANA. </w:t>
      </w:r>
    </w:p>
    <w:p w:rsidR="00E07974" w:rsidRPr="00C04A8F" w:rsidRDefault="008A6980">
      <w:pPr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• ANTES DE INSTALAR LOS TUBOS, ASEGURE QUE ESTÁN LIMPIOS, SECOS Y LIBRE DE CUALQUIER HUMEDAD, ESPECIALMENTE EN ÁREA A SOLDAR. </w:t>
      </w:r>
    </w:p>
    <w:p w:rsidR="00592145" w:rsidRPr="00C04A8F" w:rsidRDefault="008A6980" w:rsidP="0024798C">
      <w:pPr>
        <w:jc w:val="both"/>
        <w:rPr>
          <w:rFonts w:cstheme="minorHAnsi"/>
          <w:b/>
          <w:sz w:val="18"/>
          <w:szCs w:val="18"/>
        </w:rPr>
      </w:pPr>
      <w:r w:rsidRPr="00C04A8F">
        <w:rPr>
          <w:rFonts w:cstheme="minorHAnsi"/>
          <w:sz w:val="18"/>
          <w:szCs w:val="18"/>
        </w:rPr>
        <w:t>• USE TIJERAS, CORTADOR DE TUBOS O EQUIVALENTE, PARA REALIZAR CORTES RECTOS Y VERIFICAR QUE NO QUEDEN REBABAS.</w:t>
      </w:r>
      <w:r w:rsidRPr="00C04A8F">
        <w:rPr>
          <w:rFonts w:cstheme="minorHAnsi"/>
          <w:b/>
          <w:sz w:val="18"/>
          <w:szCs w:val="18"/>
        </w:rPr>
        <w:t xml:space="preserve"> </w:t>
      </w:r>
    </w:p>
    <w:p w:rsidR="001B569F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b/>
          <w:sz w:val="18"/>
          <w:szCs w:val="18"/>
        </w:rPr>
        <w:lastRenderedPageBreak/>
        <w:t>ACTIVIDAD</w:t>
      </w:r>
      <w:r w:rsidRPr="00C04A8F">
        <w:rPr>
          <w:rFonts w:cstheme="minorHAnsi"/>
          <w:sz w:val="18"/>
          <w:szCs w:val="18"/>
        </w:rPr>
        <w:t>: DE ACUERDO A LAS VENTAJAS DEL PPR Y LAS CONDICIONES  DE MANIPULACION QUE PRESENTA EL TEXTO: PRIMERO: ELIJA LAS 5  VENTAJAS MAS IMPORTANTES Y LAS 5 CONDICIONES DE MANIPULACION Y TRANSPORTE , SUBRAYELAS, MARQUELAS O DESTAQUELAS LUEGO:</w:t>
      </w:r>
    </w:p>
    <w:p w:rsidR="001D659D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 xml:space="preserve">  1-REALICE 1 DIBUJOS POR CADA UNA LAS   VENTAJAS QUE ELEGISTE  O  QUE HA TU JUICIO SON LAS  MAS IMPORTANTES.(5 VENTAJAS)</w:t>
      </w:r>
    </w:p>
    <w:p w:rsidR="007A14D5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2- REALICE 1  DIBUJO POR CADA CONDICION DE MANIPULACION Y  TRANSPORTE   MAS IMPORTANTES PARA TI.(5  CONDICIONES DE MANIPULACION Y TRANSPORTE)</w:t>
      </w:r>
    </w:p>
    <w:p w:rsidR="001B569F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NOTA: EL DIBUJO DEBE SER EN UN CUADRADO DE  3CM POR 3CM,  LA IDEA  DEL DIBUJO QUE AL VERLO SE  PUEDA ENTENDER DE QUE SE TRATA LA</w:t>
      </w:r>
      <w:r w:rsidR="00C04A8F">
        <w:rPr>
          <w:rFonts w:cstheme="minorHAnsi"/>
          <w:sz w:val="18"/>
          <w:szCs w:val="18"/>
        </w:rPr>
        <w:t xml:space="preserve"> VENTAJA O CONDICION RESPECTIVAMENTE</w:t>
      </w:r>
    </w:p>
    <w:p w:rsidR="001B569F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3-EL DIBUJO DEL RECUADRO  DEBE SER ACOMPAÑADO DE UNA BREVE FRASE…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</w:tblGrid>
      <w:tr w:rsidR="001B569F" w:rsidRPr="00C04A8F" w:rsidTr="001B569F"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</w:tcPr>
          <w:p w:rsidR="001B569F" w:rsidRPr="00C04A8F" w:rsidRDefault="001B569F" w:rsidP="0024798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B569F" w:rsidRPr="00C04A8F" w:rsidRDefault="001B569F" w:rsidP="0024798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1B569F" w:rsidRPr="00C04A8F" w:rsidRDefault="001B569F" w:rsidP="0024798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B569F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BAJO  NIVEL DE RUIDO DE LAS INSTALACIONES.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TE HARE ALGUNAS PREGUNTAS SOBRE LA GUIA, RESPONDELAS POR FAVOR.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SON IMPORTANTES PARA PODER HACER MEJORAS EN FUTURAS GUIAS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4.¿NECESITASTE AYUDA PARA RESPONDER LA GUIA?(DE PERSONAS,  DOCUMENTOS O INTERNET)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5. ¿QUÉ PARTE DE LAS ACTIVIDADES TE REPRESETARON MAS PROBLEMA PARA DESARROLLO DE LA GUIA?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6. ¿QUÉ TE PARECIO LA GUIA?…¿PODRIAS MEJORAR ALGO?.</w:t>
      </w:r>
    </w:p>
    <w:p w:rsidR="0024798C" w:rsidRPr="00C04A8F" w:rsidRDefault="008A6980" w:rsidP="0024798C">
      <w:pPr>
        <w:jc w:val="both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7.¿ TU APODERADO HA PARTICIPADO CONTIGO EN ESTE TRABAJO? O SOLO SABE QUE ESTAS TRBAJANDO Y NO SE METE MUCHO.</w:t>
      </w:r>
    </w:p>
    <w:p w:rsidR="0024798C" w:rsidRPr="00C04A8F" w:rsidRDefault="008A6980" w:rsidP="0024798C">
      <w:pPr>
        <w:shd w:val="clear" w:color="auto" w:fill="FFFFFF"/>
        <w:spacing w:before="150" w:line="300" w:lineRule="atLeast"/>
        <w:jc w:val="both"/>
        <w:outlineLvl w:val="0"/>
        <w:rPr>
          <w:rFonts w:cstheme="minorHAnsi"/>
          <w:sz w:val="18"/>
          <w:szCs w:val="18"/>
        </w:rPr>
      </w:pPr>
      <w:r w:rsidRPr="00C04A8F">
        <w:rPr>
          <w:rFonts w:cstheme="minorHAnsi"/>
          <w:sz w:val="18"/>
          <w:szCs w:val="18"/>
        </w:rPr>
        <w:t>POR FAVOR</w:t>
      </w:r>
      <w:r w:rsidR="00C04A8F">
        <w:rPr>
          <w:rFonts w:cstheme="minorHAnsi"/>
          <w:sz w:val="18"/>
          <w:szCs w:val="18"/>
        </w:rPr>
        <w:t xml:space="preserve"> RECUERDA COPIAR TODA LA GUIA EN TU CUADERNO CON EL DESARROLLO DE LA ACTIVIDAD…</w:t>
      </w:r>
      <w:r w:rsidRPr="00C04A8F">
        <w:rPr>
          <w:rFonts w:cstheme="minorHAnsi"/>
          <w:sz w:val="18"/>
          <w:szCs w:val="18"/>
        </w:rPr>
        <w:t xml:space="preserve"> CUIDATE Y </w:t>
      </w:r>
      <w:r w:rsidRPr="00C04A8F">
        <w:rPr>
          <w:rFonts w:cstheme="minorHAnsi"/>
          <w:b/>
          <w:sz w:val="18"/>
          <w:szCs w:val="18"/>
        </w:rPr>
        <w:t>CUALQUIER DUDA  Y  CONSULTA AL    +569 84470288 PROFESOR HECTOR BARRIA</w:t>
      </w:r>
      <w:r w:rsidRPr="00C04A8F">
        <w:rPr>
          <w:rFonts w:cstheme="minorHAnsi"/>
          <w:sz w:val="18"/>
          <w:szCs w:val="18"/>
        </w:rPr>
        <w:t>.</w:t>
      </w:r>
    </w:p>
    <w:p w:rsidR="00E07974" w:rsidRDefault="00E07974"/>
    <w:sectPr w:rsidR="00E07974" w:rsidSect="00B70A7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37" w:rsidRDefault="002D0537" w:rsidP="00E07974">
      <w:pPr>
        <w:spacing w:after="0" w:line="240" w:lineRule="auto"/>
      </w:pPr>
      <w:r>
        <w:separator/>
      </w:r>
    </w:p>
  </w:endnote>
  <w:endnote w:type="continuationSeparator" w:id="0">
    <w:p w:rsidR="002D0537" w:rsidRDefault="002D0537" w:rsidP="00E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37" w:rsidRDefault="002D0537" w:rsidP="00E07974">
      <w:pPr>
        <w:spacing w:after="0" w:line="240" w:lineRule="auto"/>
      </w:pPr>
      <w:r>
        <w:separator/>
      </w:r>
    </w:p>
  </w:footnote>
  <w:footnote w:type="continuationSeparator" w:id="0">
    <w:p w:rsidR="002D0537" w:rsidRDefault="002D0537" w:rsidP="00E0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4"/>
    <w:rsid w:val="00002F2E"/>
    <w:rsid w:val="000336A5"/>
    <w:rsid w:val="0015672E"/>
    <w:rsid w:val="00167796"/>
    <w:rsid w:val="001B569F"/>
    <w:rsid w:val="001D659D"/>
    <w:rsid w:val="00214796"/>
    <w:rsid w:val="0024483E"/>
    <w:rsid w:val="0024798C"/>
    <w:rsid w:val="002D0537"/>
    <w:rsid w:val="002E7C49"/>
    <w:rsid w:val="00432EDE"/>
    <w:rsid w:val="004C6B03"/>
    <w:rsid w:val="005140F2"/>
    <w:rsid w:val="00535A57"/>
    <w:rsid w:val="00592145"/>
    <w:rsid w:val="005D564F"/>
    <w:rsid w:val="006B636C"/>
    <w:rsid w:val="00722B74"/>
    <w:rsid w:val="0075376C"/>
    <w:rsid w:val="007A14D5"/>
    <w:rsid w:val="008A55BF"/>
    <w:rsid w:val="008A6980"/>
    <w:rsid w:val="008D6066"/>
    <w:rsid w:val="00944F5E"/>
    <w:rsid w:val="00A36CD0"/>
    <w:rsid w:val="00A57860"/>
    <w:rsid w:val="00AD63D9"/>
    <w:rsid w:val="00B70A76"/>
    <w:rsid w:val="00C04A8F"/>
    <w:rsid w:val="00CA677D"/>
    <w:rsid w:val="00CC4488"/>
    <w:rsid w:val="00D5792B"/>
    <w:rsid w:val="00E07974"/>
    <w:rsid w:val="00E4693D"/>
    <w:rsid w:val="00EA46C7"/>
    <w:rsid w:val="00ED4509"/>
    <w:rsid w:val="00F36AD9"/>
    <w:rsid w:val="00F42BD5"/>
    <w:rsid w:val="00F57611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7FED-133C-4B11-AF9F-97D0963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974"/>
  </w:style>
  <w:style w:type="paragraph" w:styleId="Piedepgina">
    <w:name w:val="footer"/>
    <w:basedOn w:val="Normal"/>
    <w:link w:val="PiedepginaCar"/>
    <w:uiPriority w:val="99"/>
    <w:unhideWhenUsed/>
    <w:rsid w:val="00E0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974"/>
  </w:style>
  <w:style w:type="character" w:styleId="Hipervnculo">
    <w:name w:val="Hyperlink"/>
    <w:basedOn w:val="Fuentedeprrafopredeter"/>
    <w:uiPriority w:val="99"/>
    <w:semiHidden/>
    <w:unhideWhenUsed/>
    <w:rsid w:val="00A36CD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bqsanitari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10</cp:revision>
  <cp:lastPrinted>2020-06-12T15:34:00Z</cp:lastPrinted>
  <dcterms:created xsi:type="dcterms:W3CDTF">2020-05-22T00:13:00Z</dcterms:created>
  <dcterms:modified xsi:type="dcterms:W3CDTF">2020-06-12T15:37:00Z</dcterms:modified>
</cp:coreProperties>
</file>