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421" w:tblpY="-480"/>
        <w:tblW w:w="90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7508"/>
        <w:gridCol w:w="1324"/>
      </w:tblGrid>
      <w:tr w:rsidR="00A439AD" w:rsidRPr="009B6151" w:rsidTr="007A3089">
        <w:trPr>
          <w:trHeight w:val="868"/>
        </w:trPr>
        <w:tc>
          <w:tcPr>
            <w:tcW w:w="180" w:type="dxa"/>
            <w:hideMark/>
          </w:tcPr>
          <w:p w:rsidR="00A439AD" w:rsidRPr="009B6151" w:rsidRDefault="00A439AD" w:rsidP="007A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B615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16FF1A0" wp14:editId="7E95678E">
                  <wp:extent cx="695325" cy="929207"/>
                  <wp:effectExtent l="0" t="0" r="0" b="4445"/>
                  <wp:docPr id="27" name="Imagen 27" descr="Resultado de imagen para insignia liceo industri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signia liceo industrial tal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6" r="37751"/>
                          <a:stretch/>
                        </pic:blipFill>
                        <pic:spPr bwMode="auto">
                          <a:xfrm>
                            <a:off x="0" y="0"/>
                            <a:ext cx="705485" cy="9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</w:tcPr>
          <w:p w:rsidR="00A439AD" w:rsidRPr="003F420F" w:rsidRDefault="00A439AD" w:rsidP="007A3089">
            <w:pPr>
              <w:spacing w:after="0" w:line="240" w:lineRule="auto"/>
              <w:ind w:left="-1691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F420F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LICEO INDUSTRIAL SUPERIOR DE TALCA </w:t>
            </w:r>
          </w:p>
          <w:p w:rsidR="00A439AD" w:rsidRPr="003F420F" w:rsidRDefault="00A439AD" w:rsidP="007A3089">
            <w:pPr>
              <w:spacing w:after="0" w:line="240" w:lineRule="auto"/>
              <w:ind w:left="-1691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F420F">
              <w:rPr>
                <w:rFonts w:ascii="Times New Roman" w:hAnsi="Times New Roman" w:cs="Times New Roman"/>
                <w:sz w:val="14"/>
                <w:szCs w:val="24"/>
              </w:rPr>
              <w:t xml:space="preserve">4 NORTE #485 – FONO (71)  2232081 </w:t>
            </w:r>
          </w:p>
          <w:p w:rsidR="00A439AD" w:rsidRPr="003F420F" w:rsidRDefault="00A439AD" w:rsidP="007A3089">
            <w:pPr>
              <w:spacing w:after="0" w:line="240" w:lineRule="auto"/>
              <w:ind w:left="-1691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F420F">
              <w:rPr>
                <w:rFonts w:ascii="Times New Roman" w:hAnsi="Times New Roman" w:cs="Times New Roman"/>
                <w:sz w:val="14"/>
                <w:szCs w:val="24"/>
              </w:rPr>
              <w:t>TALCA – VII REGIÓN DEL MAULE</w:t>
            </w:r>
          </w:p>
          <w:p w:rsidR="00A439AD" w:rsidRPr="009B6151" w:rsidRDefault="00A439AD" w:rsidP="007A3089">
            <w:pPr>
              <w:spacing w:after="0" w:line="240" w:lineRule="auto"/>
              <w:ind w:left="-1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0F">
              <w:rPr>
                <w:rFonts w:ascii="Times New Roman" w:hAnsi="Times New Roman"/>
                <w:noProof/>
                <w:sz w:val="18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7BD10" wp14:editId="1B6CE967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208280</wp:posOffset>
                      </wp:positionV>
                      <wp:extent cx="5476875" cy="809625"/>
                      <wp:effectExtent l="19050" t="19050" r="47625" b="47625"/>
                      <wp:wrapNone/>
                      <wp:docPr id="26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9AD" w:rsidRPr="00BD5FC5" w:rsidRDefault="00A439AD" w:rsidP="00A439AD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D5FC5">
                                    <w:rPr>
                                      <w:b/>
                                    </w:rPr>
                                    <w:t>FORMA E INSTRUMENTO DE EVALUACIÓN:</w:t>
                                  </w:r>
                                </w:p>
                                <w:p w:rsidR="00A439AD" w:rsidRPr="009D01FC" w:rsidRDefault="00A439AD" w:rsidP="00A439AD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Evaluación formativa</w:t>
                                  </w:r>
                                </w:p>
                                <w:p w:rsidR="00A439AD" w:rsidRPr="009D01FC" w:rsidRDefault="00A439AD" w:rsidP="00A439AD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2.5pt;margin-top:16.4pt;width:43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" fillcolor="white [3201]" strokeweight="4.5pt">
                      <v:stroke linestyle="thinThin"/>
                      <v:textbox>
                        <w:txbxContent>
                          <w:p w:rsidR="00A439AD" w:rsidRPr="00BD5FC5" w:rsidRDefault="00A439AD" w:rsidP="00A439A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D5FC5">
                              <w:rPr>
                                <w:b/>
                              </w:rPr>
                              <w:t>FORMA E INSTRUMENTO DE EVALUACIÓN:</w:t>
                            </w:r>
                          </w:p>
                          <w:p w:rsidR="00A439AD" w:rsidRPr="009D01FC" w:rsidRDefault="00A439AD" w:rsidP="00A439A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Evaluación formativa</w:t>
                            </w:r>
                          </w:p>
                          <w:p w:rsidR="00A439AD" w:rsidRPr="009D01FC" w:rsidRDefault="00A439AD" w:rsidP="00A439A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20F">
              <w:rPr>
                <w:rFonts w:ascii="Times New Roman" w:hAnsi="Times New Roman" w:cs="Times New Roman"/>
                <w:sz w:val="18"/>
                <w:szCs w:val="24"/>
              </w:rPr>
              <w:t>www.listal.cl</w:t>
            </w:r>
          </w:p>
        </w:tc>
        <w:tc>
          <w:tcPr>
            <w:tcW w:w="1324" w:type="dxa"/>
          </w:tcPr>
          <w:p w:rsidR="00A439AD" w:rsidRPr="009B6151" w:rsidRDefault="00A439AD" w:rsidP="007A3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9AD" w:rsidRPr="009B6151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  <w:r w:rsidRPr="009B6151">
        <w:rPr>
          <w:rFonts w:ascii="Times New Roman" w:hAnsi="Times New Roman"/>
          <w:b w:val="0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881D9E1" wp14:editId="1890586B">
            <wp:simplePos x="0" y="0"/>
            <wp:positionH relativeFrom="margin">
              <wp:posOffset>9525</wp:posOffset>
            </wp:positionH>
            <wp:positionV relativeFrom="margin">
              <wp:posOffset>-205105</wp:posOffset>
            </wp:positionV>
            <wp:extent cx="695325" cy="929005"/>
            <wp:effectExtent l="0" t="0" r="9525" b="4445"/>
            <wp:wrapSquare wrapText="bothSides"/>
            <wp:docPr id="1" name="Imagen 1" descr="Resultado de imagen para insignia liceo industrial ta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liceo industrial tal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6" r="37751"/>
                    <a:stretch/>
                  </pic:blipFill>
                  <pic:spPr bwMode="auto">
                    <a:xfrm>
                      <a:off x="0" y="0"/>
                      <a:ext cx="6953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39AD" w:rsidRPr="009B6151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ASIGNATURA: LENGUA Y LITERATURA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NIVEL: TERCERO MEDIO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PROFESOR: SAMUEL ANTONIO ALVIAL SOTO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CORREO: SAMUEL.RAP.SA@GMAIL.COM    </w:t>
      </w:r>
    </w:p>
    <w:p w:rsidR="00A439AD" w:rsidRPr="003F420F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FONO CONTACTO: +569 68543249</w:t>
      </w:r>
    </w:p>
    <w:p w:rsidR="00A439AD" w:rsidRPr="003F420F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20"/>
          <w:szCs w:val="24"/>
        </w:rPr>
      </w:pPr>
      <w:r w:rsidRPr="003F420F">
        <w:rPr>
          <w:rFonts w:ascii="Times New Roman" w:hAnsi="Times New Roman"/>
          <w:b w:val="0"/>
          <w:sz w:val="20"/>
          <w:szCs w:val="24"/>
        </w:rPr>
        <w:t xml:space="preserve">ALUMNO(A): _________________________________________ CURSO: ________  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rPr>
          <w:rFonts w:ascii="Times New Roman" w:hAnsi="Times New Roman"/>
          <w:b w:val="0"/>
          <w:sz w:val="20"/>
          <w:szCs w:val="24"/>
        </w:rPr>
      </w:pPr>
      <w:r w:rsidRPr="003F420F">
        <w:rPr>
          <w:rFonts w:ascii="Times New Roman" w:hAnsi="Times New Roman"/>
          <w:b w:val="0"/>
          <w:sz w:val="20"/>
          <w:szCs w:val="24"/>
        </w:rPr>
        <w:t>FECHA: ____</w:t>
      </w:r>
      <w:r>
        <w:rPr>
          <w:rFonts w:ascii="Times New Roman" w:hAnsi="Times New Roman"/>
          <w:b w:val="0"/>
          <w:sz w:val="20"/>
          <w:szCs w:val="24"/>
        </w:rPr>
        <w:t>_______</w:t>
      </w:r>
      <w:r w:rsidRPr="003F420F">
        <w:rPr>
          <w:rFonts w:ascii="Times New Roman" w:hAnsi="Times New Roman"/>
          <w:b w:val="0"/>
          <w:sz w:val="20"/>
          <w:szCs w:val="24"/>
        </w:rPr>
        <w:t xml:space="preserve">PUNTAJE: </w:t>
      </w:r>
      <w:r w:rsidR="004D2EB9">
        <w:rPr>
          <w:rFonts w:ascii="Times New Roman" w:hAnsi="Times New Roman"/>
          <w:b w:val="0"/>
          <w:sz w:val="20"/>
          <w:szCs w:val="24"/>
        </w:rPr>
        <w:t>_________/</w:t>
      </w:r>
      <w:r>
        <w:rPr>
          <w:rFonts w:ascii="Times New Roman" w:hAnsi="Times New Roman"/>
          <w:b w:val="0"/>
          <w:sz w:val="20"/>
          <w:szCs w:val="24"/>
        </w:rPr>
        <w:t xml:space="preserve">  </w:t>
      </w:r>
      <w:r w:rsidR="004D2EB9">
        <w:rPr>
          <w:rFonts w:ascii="Times New Roman" w:hAnsi="Times New Roman"/>
          <w:b w:val="0"/>
          <w:sz w:val="20"/>
          <w:szCs w:val="24"/>
        </w:rPr>
        <w:t>42</w:t>
      </w:r>
      <w:r>
        <w:rPr>
          <w:rFonts w:ascii="Times New Roman" w:hAnsi="Times New Roman"/>
          <w:b w:val="0"/>
          <w:sz w:val="20"/>
          <w:szCs w:val="24"/>
        </w:rPr>
        <w:t xml:space="preserve">  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Objetivo: </w:t>
      </w:r>
      <w:r>
        <w:rPr>
          <w:rFonts w:ascii="Times New Roman" w:hAnsi="Times New Roman"/>
          <w:b w:val="0"/>
          <w:sz w:val="24"/>
          <w:szCs w:val="24"/>
        </w:rPr>
        <w:t>Evaluar la propuesta estética de dos autores mediante la lectura, comparación y análisis de sus obras poéticas considerando la visión de mundo que proponen, el temple de ánimo expuesto y la actitud del hablante lírico.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rPr>
          <w:rFonts w:ascii="Times New Roman" w:hAnsi="Times New Roman"/>
          <w:b w:val="0"/>
          <w:sz w:val="24"/>
          <w:szCs w:val="24"/>
        </w:rPr>
      </w:pPr>
    </w:p>
    <w:p w:rsidR="00A439AD" w:rsidRDefault="00A439AD" w:rsidP="00A439AD">
      <w:pPr>
        <w:pStyle w:val="Sangra3detindependiente1"/>
        <w:numPr>
          <w:ilvl w:val="0"/>
          <w:numId w:val="1"/>
        </w:numPr>
        <w:tabs>
          <w:tab w:val="left" w:pos="6946"/>
        </w:tabs>
        <w:spacing w:line="480" w:lineRule="auto"/>
        <w:ind w:right="1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Estimado estudiante, la siguiente evaluación tiene como propósito valorar el aprendizaje que has desarrollado a través de las guías de trabajo. Para lograrlo, es necesario que leas comprensivamente las instrucciones dadas en cada Ítem y contestar con total honestidad. El resultado de este ejercicio nos servirá para mejorar la metodología de trabajo e ir en favor de tu proceso de aprendizaje.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720" w:right="192"/>
        <w:jc w:val="both"/>
        <w:rPr>
          <w:rFonts w:ascii="Times New Roman" w:hAnsi="Times New Roman"/>
          <w:b w:val="0"/>
          <w:sz w:val="24"/>
          <w:szCs w:val="24"/>
        </w:rPr>
      </w:pP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En los siguientes puntos te enfrentarás a la propuesta poética de dos autores que ya conoces: Nicanor Parra y Mario Benedetti. Leerás sus obras y las compararás para poder evaluar su </w:t>
      </w:r>
      <w:r w:rsidR="006A1C51">
        <w:rPr>
          <w:rFonts w:ascii="Times New Roman" w:hAnsi="Times New Roman"/>
          <w:b w:val="0"/>
          <w:sz w:val="24"/>
          <w:szCs w:val="24"/>
        </w:rPr>
        <w:t>poesía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rPr>
          <w:rFonts w:ascii="Times New Roman" w:hAnsi="Times New Roman"/>
          <w:sz w:val="24"/>
          <w:szCs w:val="24"/>
        </w:rPr>
      </w:pPr>
    </w:p>
    <w:p w:rsidR="00A439AD" w:rsidRDefault="00A439AD" w:rsidP="00A439AD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I.- </w:t>
      </w:r>
      <w:r>
        <w:rPr>
          <w:rFonts w:ascii="Times New Roman" w:hAnsi="Times New Roman"/>
          <w:b w:val="0"/>
          <w:sz w:val="24"/>
          <w:szCs w:val="24"/>
        </w:rPr>
        <w:t xml:space="preserve">En 1977 Nicanor Parra publica su obra </w:t>
      </w:r>
      <w:r>
        <w:rPr>
          <w:rFonts w:ascii="Times New Roman" w:hAnsi="Times New Roman"/>
          <w:b w:val="0"/>
          <w:i/>
          <w:sz w:val="24"/>
          <w:szCs w:val="24"/>
        </w:rPr>
        <w:t xml:space="preserve">Sermones y prédicas del Cristo del Elqui. </w:t>
      </w:r>
      <w:r>
        <w:rPr>
          <w:rFonts w:ascii="Times New Roman" w:hAnsi="Times New Roman"/>
          <w:b w:val="0"/>
          <w:sz w:val="24"/>
          <w:szCs w:val="24"/>
        </w:rPr>
        <w:t xml:space="preserve">En </w:t>
      </w:r>
      <w:r w:rsidR="003710B4">
        <w:rPr>
          <w:rFonts w:ascii="Times New Roman" w:hAnsi="Times New Roman"/>
          <w:b w:val="0"/>
          <w:sz w:val="24"/>
          <w:szCs w:val="24"/>
        </w:rPr>
        <w:t>este texto</w:t>
      </w:r>
      <w:r>
        <w:rPr>
          <w:rFonts w:ascii="Times New Roman" w:hAnsi="Times New Roman"/>
          <w:b w:val="0"/>
          <w:sz w:val="24"/>
          <w:szCs w:val="24"/>
        </w:rPr>
        <w:t xml:space="preserve"> se aprecia un discurso satírico sobre </w:t>
      </w:r>
      <w:r w:rsidR="003710B4">
        <w:rPr>
          <w:rFonts w:ascii="Times New Roman" w:hAnsi="Times New Roman"/>
          <w:b w:val="0"/>
          <w:sz w:val="24"/>
          <w:szCs w:val="24"/>
        </w:rPr>
        <w:t>la sociedad chilena, la que se encontraba en plena dictadura levantada por el Gral. Augusto Pinochet Ugarte. A continuación</w:t>
      </w:r>
      <w:r w:rsidR="00497EFD">
        <w:rPr>
          <w:rFonts w:ascii="Times New Roman" w:hAnsi="Times New Roman"/>
          <w:b w:val="0"/>
          <w:sz w:val="24"/>
          <w:szCs w:val="24"/>
        </w:rPr>
        <w:t>,</w:t>
      </w:r>
      <w:r w:rsidR="003710B4">
        <w:rPr>
          <w:rFonts w:ascii="Times New Roman" w:hAnsi="Times New Roman"/>
          <w:b w:val="0"/>
          <w:sz w:val="24"/>
          <w:szCs w:val="24"/>
        </w:rPr>
        <w:t xml:space="preserve"> leerás un pequeño fragmento:</w:t>
      </w:r>
    </w:p>
    <w:p w:rsidR="00B51899" w:rsidRDefault="00B51899" w:rsidP="00B5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1899" w:rsidRDefault="00B51899" w:rsidP="00B5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XXIV:</w:t>
      </w:r>
    </w:p>
    <w:p w:rsidR="00B51899" w:rsidRDefault="00B51899" w:rsidP="00B5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B51899" w:rsidRPr="00B51899" w:rsidRDefault="00B51899" w:rsidP="00B5189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1899">
        <w:t>Cuando los españoles llegaron a Chile</w:t>
      </w:r>
      <w:r w:rsidRPr="00B51899">
        <w:br/>
        <w:t>se encontraron con la sorpresa</w:t>
      </w:r>
      <w:r w:rsidRPr="00B51899">
        <w:br/>
        <w:t>de que aquí no había oro ni plata</w:t>
      </w:r>
      <w:r w:rsidRPr="00B51899">
        <w:br/>
        <w:t>nieve y trumao sí: trumao y nieve</w:t>
      </w:r>
      <w:r w:rsidRPr="00B51899">
        <w:br/>
        <w:t>nada que valiera la pena</w:t>
      </w:r>
      <w:r w:rsidRPr="00B51899">
        <w:br/>
        <w:t>los alimentos eran escasos</w:t>
      </w:r>
      <w:r w:rsidRPr="00B51899">
        <w:br/>
        <w:t>y continúan siéndolo dirán ustedes</w:t>
      </w:r>
      <w:r w:rsidRPr="00B51899">
        <w:br/>
        <w:t>es lo que yo quería subrayar</w:t>
      </w:r>
      <w:r w:rsidRPr="00B51899">
        <w:br/>
        <w:t>el pueblo chileno tiene hambre</w:t>
      </w:r>
      <w:r w:rsidRPr="00B51899">
        <w:br/>
        <w:t>sé que por pronunciar esta frase</w:t>
      </w:r>
      <w:r w:rsidRPr="00B51899">
        <w:br/>
        <w:t xml:space="preserve">puedo ir a parar a </w:t>
      </w:r>
      <w:proofErr w:type="spellStart"/>
      <w:r w:rsidRPr="00B51899">
        <w:t>Pisagua</w:t>
      </w:r>
      <w:proofErr w:type="spellEnd"/>
      <w:r w:rsidRPr="00B51899">
        <w:br/>
        <w:t>pero el incorruptible Cristo de Elqui no puede tener</w:t>
      </w:r>
      <w:r w:rsidRPr="00B51899">
        <w:br/>
        <w:t>otra razón de ser que la verdad</w:t>
      </w:r>
      <w:r w:rsidRPr="00B51899">
        <w:br/>
        <w:t>el general Ibáñez me perdone</w:t>
      </w:r>
      <w:r w:rsidRPr="00B51899">
        <w:br/>
        <w:t>en Chile no se respetan los derechos humanos</w:t>
      </w:r>
      <w:r w:rsidRPr="00B51899">
        <w:br/>
        <w:t>aquí no existe libertad de prensa</w:t>
      </w:r>
      <w:r w:rsidRPr="00B51899">
        <w:br/>
        <w:t>aquí mandan los multimillonarios</w:t>
      </w:r>
      <w:r w:rsidRPr="00B51899">
        <w:br/>
        <w:t>el gallinero está a cargo del zorro</w:t>
      </w:r>
      <w:r w:rsidRPr="00B51899">
        <w:br/>
        <w:t>claro que yo les voy a pedir que me digan</w:t>
      </w:r>
      <w:r w:rsidRPr="00B51899">
        <w:br/>
        <w:t>en qué país se respetan los derechos humanos.</w:t>
      </w:r>
    </w:p>
    <w:p w:rsidR="00B51899" w:rsidRDefault="00B51899" w:rsidP="00B5189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CitaHTML"/>
          <w:i w:val="0"/>
          <w:iCs w:val="0"/>
        </w:rPr>
      </w:pPr>
    </w:p>
    <w:p w:rsidR="00B51899" w:rsidRPr="00B51899" w:rsidRDefault="00B51899" w:rsidP="00B5189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1899">
        <w:rPr>
          <w:rStyle w:val="CitaHTML"/>
          <w:i w:val="0"/>
          <w:iCs w:val="0"/>
        </w:rPr>
        <w:t>(De </w:t>
      </w:r>
      <w:r w:rsidRPr="00B51899">
        <w:rPr>
          <w:rStyle w:val="nfasis"/>
        </w:rPr>
        <w:t>Sermones y prédicas del Cristo de Elqui</w:t>
      </w:r>
      <w:r w:rsidRPr="00B51899">
        <w:rPr>
          <w:rStyle w:val="CitaHTML"/>
          <w:i w:val="0"/>
          <w:iCs w:val="0"/>
        </w:rPr>
        <w:t>, 1977)</w:t>
      </w:r>
    </w:p>
    <w:p w:rsidR="00B51899" w:rsidRDefault="00B51899" w:rsidP="00B5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4154DD" w:rsidRDefault="008925C2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Selección múltiple: </w:t>
      </w:r>
      <w:r w:rsidR="004154DD">
        <w:rPr>
          <w:rFonts w:ascii="Times New Roman" w:eastAsia="Times New Roman" w:hAnsi="Times New Roman" w:cs="Times New Roman"/>
          <w:sz w:val="24"/>
          <w:szCs w:val="24"/>
          <w:lang w:eastAsia="es-CL"/>
        </w:rPr>
        <w:t>Una vez leído el poema, responde las siguientes interrogantes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destacando la altern</w:t>
      </w:r>
      <w:r w:rsidR="004D2EB9">
        <w:rPr>
          <w:rFonts w:ascii="Times New Roman" w:eastAsia="Times New Roman" w:hAnsi="Times New Roman" w:cs="Times New Roman"/>
          <w:sz w:val="24"/>
          <w:szCs w:val="24"/>
          <w:lang w:eastAsia="es-CL"/>
        </w:rPr>
        <w:t>ativa que consideres correcta (2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pts. c/u)</w:t>
      </w:r>
      <w:r w:rsidR="004154DD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1.- El poema se publica dentro de un contexto histórico: Dictadura. En tal sentido, ¿Cuál es el temple de ánimo manejado por el hablante y cómo este influye en la interpretación del poema?</w:t>
      </w: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154DD" w:rsidRDefault="00B20CC7" w:rsidP="00B20C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Mantiene un temple satírico sobre la situación chilena</w:t>
      </w:r>
      <w:r w:rsidR="004D2EB9">
        <w:rPr>
          <w:rFonts w:ascii="Times New Roman" w:eastAsia="Times New Roman" w:hAnsi="Times New Roman" w:cs="Times New Roman"/>
          <w:sz w:val="24"/>
          <w:szCs w:val="24"/>
          <w:lang w:eastAsia="es-CL"/>
        </w:rPr>
        <w:t>, permitiendo interpretar que P</w:t>
      </w:r>
      <w:r w:rsidR="00EA0F2F">
        <w:rPr>
          <w:rFonts w:ascii="Times New Roman" w:eastAsia="Times New Roman" w:hAnsi="Times New Roman" w:cs="Times New Roman"/>
          <w:sz w:val="24"/>
          <w:szCs w:val="24"/>
          <w:lang w:eastAsia="es-CL"/>
        </w:rPr>
        <w:t>arra se burla de la dictadura chilena.</w:t>
      </w:r>
    </w:p>
    <w:p w:rsidR="00EA0F2F" w:rsidRDefault="00EA0F2F" w:rsidP="00B20C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Mantiene un temple resignado, haciendo ver que no hay nada que se pueda hacer por Chile.</w:t>
      </w:r>
    </w:p>
    <w:p w:rsidR="00EA0F2F" w:rsidRDefault="00EA0F2F" w:rsidP="00B20C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Mantiene un temple </w:t>
      </w:r>
      <w:r w:rsidR="00AE2F57">
        <w:rPr>
          <w:rFonts w:ascii="Times New Roman" w:eastAsia="Times New Roman" w:hAnsi="Times New Roman" w:cs="Times New Roman"/>
          <w:sz w:val="24"/>
          <w:szCs w:val="24"/>
          <w:lang w:eastAsia="es-CL"/>
        </w:rPr>
        <w:t>antipatriota, al hacer notar que en Chile no hay nada que contenga valor.</w:t>
      </w:r>
    </w:p>
    <w:p w:rsidR="00AE2F57" w:rsidRDefault="00AE2F57" w:rsidP="00B20C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Mantiene un temple de alabanza, permitiendo que el lector entienda la fascinación que tiene el poeta por el país.</w:t>
      </w:r>
    </w:p>
    <w:p w:rsidR="00AE2F57" w:rsidRDefault="00AE2F57" w:rsidP="00A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E2F57" w:rsidRDefault="00AE2F57" w:rsidP="00A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2.-  La frase: “El pueblo chileno tiene hambre / sé que por pronunciar esa frase /</w:t>
      </w:r>
      <w:r w:rsidR="004A51B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puedo ir a parar a </w:t>
      </w:r>
      <w:proofErr w:type="spellStart"/>
      <w:r w:rsidR="004A51B1">
        <w:rPr>
          <w:rFonts w:ascii="Times New Roman" w:eastAsia="Times New Roman" w:hAnsi="Times New Roman" w:cs="Times New Roman"/>
          <w:sz w:val="24"/>
          <w:szCs w:val="24"/>
          <w:lang w:eastAsia="es-CL"/>
        </w:rPr>
        <w:t>Pisagua</w:t>
      </w:r>
      <w:proofErr w:type="spellEnd"/>
      <w:r w:rsidR="004A51B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” es una referencia clara a los detenidos desaparecidos de la época. </w:t>
      </w:r>
      <w:r w:rsidR="00B31035">
        <w:rPr>
          <w:rFonts w:ascii="Times New Roman" w:eastAsia="Times New Roman" w:hAnsi="Times New Roman" w:cs="Times New Roman"/>
          <w:sz w:val="24"/>
          <w:szCs w:val="24"/>
          <w:lang w:eastAsia="es-CL"/>
        </w:rPr>
        <w:t>De tal afirmación se puede interpretar que:</w:t>
      </w:r>
    </w:p>
    <w:p w:rsidR="00B31035" w:rsidRDefault="00B31035" w:rsidP="00AE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31035" w:rsidRDefault="00B31035" w:rsidP="00B3103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La obra de Parra tiene claros tintes políticos, pudiendo interpretarse como propaganda contra la dictadura.</w:t>
      </w:r>
    </w:p>
    <w:p w:rsidR="00B31035" w:rsidRDefault="00B31035" w:rsidP="00B3103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El autor acusa una situación de vulnerabilidad hacia los derechos humanos y las consecuencias que sufren quienes incriminan tal situación.</w:t>
      </w:r>
    </w:p>
    <w:p w:rsidR="00B31035" w:rsidRDefault="004D2EB9" w:rsidP="00B3103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La obra de P</w:t>
      </w:r>
      <w:r w:rsidR="00B31035">
        <w:rPr>
          <w:rFonts w:ascii="Times New Roman" w:eastAsia="Times New Roman" w:hAnsi="Times New Roman" w:cs="Times New Roman"/>
          <w:sz w:val="24"/>
          <w:szCs w:val="24"/>
          <w:lang w:eastAsia="es-CL"/>
        </w:rPr>
        <w:t>arra transforma en burla un suceso histórico que marcó para siempre el acontecer político y social en el país.</w:t>
      </w:r>
    </w:p>
    <w:p w:rsidR="00B31035" w:rsidRPr="00B31035" w:rsidRDefault="008925C2" w:rsidP="00B3103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Nicanor promueve una obra poética que busca ser una forma de protesta contra el hambre que padece Chile.</w:t>
      </w:r>
    </w:p>
    <w:p w:rsidR="00B51899" w:rsidRDefault="00B51899" w:rsidP="00B518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</w:p>
    <w:p w:rsidR="00B51899" w:rsidRDefault="008925C2" w:rsidP="0049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3.-  Según lo aprendido en las guías anteriores, el poema de Parra puede ser catalogado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antipoesía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porque:</w:t>
      </w:r>
    </w:p>
    <w:p w:rsidR="008925C2" w:rsidRDefault="008925C2" w:rsidP="0049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25C2" w:rsidRDefault="008925C2" w:rsidP="008925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Mantiene la estructura de la poesía clásica, utilizando un lenguaje al</w:t>
      </w:r>
      <w:r w:rsidRPr="008925C2">
        <w:rPr>
          <w:rFonts w:ascii="Times New Roman" w:eastAsia="Times New Roman" w:hAnsi="Times New Roman" w:cs="Times New Roman"/>
          <w:sz w:val="24"/>
          <w:szCs w:val="24"/>
          <w:lang w:eastAsia="es-CL"/>
        </w:rPr>
        <w:t>tamente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común.</w:t>
      </w:r>
    </w:p>
    <w:p w:rsidR="008925C2" w:rsidRDefault="008925C2" w:rsidP="008925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Rompe los esquemas que se manejaban en la poesía, haciendo usos de recursos literarios rebuscados.</w:t>
      </w:r>
    </w:p>
    <w:p w:rsidR="008925C2" w:rsidRDefault="008925C2" w:rsidP="008925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Abunda la sátira</w:t>
      </w:r>
      <w:r w:rsidR="002311D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el sarcasmo, haciendo uso de un lenguaje común y simple para cualquier lector.</w:t>
      </w:r>
    </w:p>
    <w:p w:rsidR="002311DE" w:rsidRDefault="002311DE" w:rsidP="002311D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Prescribe un escenario que busca restringir a la poesía dentro de casillas y normas muy rígidas.</w:t>
      </w:r>
    </w:p>
    <w:p w:rsidR="002311DE" w:rsidRDefault="002311DE" w:rsidP="0023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311DE" w:rsidRDefault="002311DE" w:rsidP="0023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4.-  Es necesario conocer el contexto de producción de la obra porque:</w:t>
      </w:r>
    </w:p>
    <w:p w:rsidR="002311DE" w:rsidRDefault="002311DE" w:rsidP="0023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311DE" w:rsidRDefault="004577C1" w:rsidP="002311D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Permite reconocer la estructura métrica del poema y por qué el autor decidió usar dicha estructura.</w:t>
      </w:r>
    </w:p>
    <w:p w:rsidR="004577C1" w:rsidRDefault="004577C1" w:rsidP="002311D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Permite reconocer el discurso del poeta sobre la situación social que se está viviendo.</w:t>
      </w:r>
    </w:p>
    <w:p w:rsidR="004577C1" w:rsidRDefault="004577C1" w:rsidP="002311D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Permite reaccionar a la historia mediante la lectura de un poema escrito por un autor nacional.</w:t>
      </w:r>
    </w:p>
    <w:p w:rsidR="004577C1" w:rsidRDefault="004577C1" w:rsidP="004577C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Permite estudiar la obra del poeta a través de los recursos lingüísticos que ocupa.</w:t>
      </w: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4577C1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77C1" w:rsidRDefault="00605064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lastRenderedPageBreak/>
        <w:t xml:space="preserve">II.-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 1997, Mario Benedetti publica su obra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>La vida, ese paréntesis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, lib</w:t>
      </w:r>
      <w:r w:rsidR="00B54744">
        <w:rPr>
          <w:rFonts w:ascii="Times New Roman" w:eastAsia="Times New Roman" w:hAnsi="Times New Roman" w:cs="Times New Roman"/>
          <w:sz w:val="24"/>
          <w:szCs w:val="24"/>
          <w:lang w:eastAsia="es-C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 que demuestra su especial apetito poético y la calidad de sus versos. En este libro se destaca el poema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>¿Qué les queda a los jóvenes?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, el que leerás a continuación:</w:t>
      </w:r>
    </w:p>
    <w:p w:rsidR="00B40C45" w:rsidRDefault="00B40C45" w:rsidP="00B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05064" w:rsidRPr="00B40C45" w:rsidRDefault="00B40C45" w:rsidP="00B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¿Qué les queda a los jóvenes?</w:t>
      </w:r>
    </w:p>
    <w:p w:rsidR="00605064" w:rsidRPr="00605064" w:rsidRDefault="00605064" w:rsidP="0045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40C45" w:rsidRPr="00B40C45" w:rsidRDefault="00B40C45" w:rsidP="00B40C4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¿Qué les queda por probar a los jóvenes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En 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 mundo de paciencia y asco?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 xml:space="preserve">¿Solo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grafitti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? ¿Rock? ¿E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scepticismo?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También les queda no decir amén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No dejar que les maten el amor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Recuperar el habla y la utopía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Ser jóvenes sin prisa y con memoria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Situarse en una historia que es la suya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No convertirse en viejos prematuros</w:t>
      </w:r>
    </w:p>
    <w:p w:rsidR="00B40C45" w:rsidRPr="00B40C45" w:rsidRDefault="00B40C45" w:rsidP="00B40C4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¿Qué les queda por probar a los jóvenes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En este mundo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de rutina y ruina?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¿Cocaína? ¿Cerveza? ¿B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arras bravas?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Les queda respirar / abrir los ojos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Descubrir las raíces del horror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Inventar paz así sea a ponchazos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Entenderse con la naturaleza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Y con la lluvia y los relámpagos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Y con el sentimiento y con la muerte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Esa loca de atar y desatar</w:t>
      </w:r>
    </w:p>
    <w:p w:rsidR="00B40C45" w:rsidRDefault="00B40C45" w:rsidP="00B40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¿Qué les queda por probar a los jóvenes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En este mundo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de consumo y humo?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¿Vértigo? ¿Asaltos? ¿D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iscotecas?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También les queda discutir con dios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Tanto si existe como si no existe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Tender manos que ayudan / abrir puertas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Entre el corazón propio y el ajeno /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Sobre todo les queda hacer futuro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A pesar de los ruines de pasado</w:t>
      </w:r>
      <w:r w:rsidRPr="00B40C45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br/>
        <w:t>Y los sabios granujas del presente.</w:t>
      </w:r>
    </w:p>
    <w:p w:rsidR="00B40C45" w:rsidRDefault="00B40C45" w:rsidP="00B40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B40C45" w:rsidRPr="00B40C45" w:rsidRDefault="00B40C45" w:rsidP="00B40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(De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CL"/>
        </w:rPr>
        <w:t>La vida, ese paréntesis,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1997)</w:t>
      </w:r>
    </w:p>
    <w:p w:rsidR="00B51899" w:rsidRDefault="00B51899" w:rsidP="00B40C45">
      <w:pPr>
        <w:pStyle w:val="Sangra3detindependiente1"/>
        <w:tabs>
          <w:tab w:val="left" w:pos="6946"/>
        </w:tabs>
        <w:spacing w:line="480" w:lineRule="auto"/>
        <w:ind w:left="0" w:right="192"/>
        <w:jc w:val="center"/>
        <w:rPr>
          <w:rFonts w:ascii="Times New Roman" w:hAnsi="Times New Roman"/>
          <w:b w:val="0"/>
          <w:sz w:val="24"/>
          <w:szCs w:val="24"/>
        </w:rPr>
      </w:pPr>
    </w:p>
    <w:p w:rsidR="00B40C45" w:rsidRDefault="00B40C45" w:rsidP="00B40C45">
      <w:pPr>
        <w:pStyle w:val="Sangra3detindependiente1"/>
        <w:tabs>
          <w:tab w:val="left" w:pos="6946"/>
        </w:tabs>
        <w:spacing w:line="480" w:lineRule="auto"/>
        <w:ind w:left="0" w:right="192"/>
        <w:jc w:val="center"/>
        <w:rPr>
          <w:rFonts w:ascii="Times New Roman" w:hAnsi="Times New Roman"/>
          <w:b w:val="0"/>
          <w:sz w:val="24"/>
          <w:szCs w:val="24"/>
        </w:rPr>
      </w:pPr>
    </w:p>
    <w:p w:rsidR="00B40C45" w:rsidRDefault="00B40C45" w:rsidP="00B40C45">
      <w:pPr>
        <w:pStyle w:val="Sangra3detindependiente1"/>
        <w:tabs>
          <w:tab w:val="left" w:pos="6946"/>
        </w:tabs>
        <w:spacing w:line="480" w:lineRule="auto"/>
        <w:ind w:left="0" w:right="192"/>
        <w:jc w:val="center"/>
        <w:rPr>
          <w:rFonts w:ascii="Times New Roman" w:hAnsi="Times New Roman"/>
          <w:b w:val="0"/>
          <w:sz w:val="24"/>
          <w:szCs w:val="24"/>
        </w:rPr>
      </w:pPr>
    </w:p>
    <w:p w:rsidR="00B40C45" w:rsidRPr="00B51899" w:rsidRDefault="00B40C45" w:rsidP="00B40C45">
      <w:pPr>
        <w:pStyle w:val="Sangra3detindependiente1"/>
        <w:tabs>
          <w:tab w:val="left" w:pos="6946"/>
        </w:tabs>
        <w:spacing w:line="480" w:lineRule="auto"/>
        <w:ind w:left="0" w:right="192"/>
        <w:jc w:val="center"/>
        <w:rPr>
          <w:rFonts w:ascii="Times New Roman" w:hAnsi="Times New Roman"/>
          <w:b w:val="0"/>
          <w:sz w:val="24"/>
          <w:szCs w:val="24"/>
        </w:rPr>
      </w:pPr>
    </w:p>
    <w:p w:rsidR="00D47E9E" w:rsidRDefault="00B40C45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lastRenderedPageBreak/>
        <w:t xml:space="preserve">Selección múltiple: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Una vez leído el poema, responde las siguientes interrogantes destacando la altern</w:t>
      </w:r>
      <w:r w:rsidR="004D2EB9">
        <w:rPr>
          <w:rFonts w:ascii="Times New Roman" w:eastAsia="Times New Roman" w:hAnsi="Times New Roman" w:cs="Times New Roman"/>
          <w:sz w:val="24"/>
          <w:szCs w:val="24"/>
          <w:lang w:eastAsia="es-CL"/>
        </w:rPr>
        <w:t>ativa que consideres correcta (2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pts. c/u):</w:t>
      </w:r>
    </w:p>
    <w:p w:rsidR="00B40C45" w:rsidRDefault="00B40C45" w:rsidP="00B40C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1.- ¿Cuál es la propuesta que tiene el poeta para los jóvenes al declarar que “</w:t>
      </w:r>
      <w:r w:rsidR="000F66D4">
        <w:rPr>
          <w:rFonts w:ascii="Times New Roman" w:eastAsia="Times New Roman" w:hAnsi="Times New Roman" w:cs="Times New Roman"/>
          <w:sz w:val="24"/>
          <w:szCs w:val="24"/>
          <w:lang w:eastAsia="es-CL"/>
        </w:rPr>
        <w:t>También les queda no decir amén / No dejar que le maten el amor / Recuperar el habla y la utopía”</w:t>
      </w:r>
    </w:p>
    <w:p w:rsidR="00B40C45" w:rsidRDefault="000F66D4" w:rsidP="000F66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Les encomienda</w:t>
      </w:r>
      <w:r w:rsidR="007A308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la disposición a mantener el Status Quo que ha gobernado los siglos anteriores.</w:t>
      </w:r>
    </w:p>
    <w:p w:rsidR="007A3089" w:rsidRDefault="007A3089" w:rsidP="000F66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Les propone avanzar hacia una vida en que el Rock y escepticismo les abra el camino hacia la utopía.</w:t>
      </w:r>
    </w:p>
    <w:p w:rsidR="007A3089" w:rsidRDefault="007A3089" w:rsidP="000F66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Los invita a empoderarse mediante el discurso rebelde, recuperando su lugar en la política y trabajar por un futuro mejor.</w:t>
      </w:r>
    </w:p>
    <w:p w:rsidR="007A3089" w:rsidRDefault="007A3089" w:rsidP="000F66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Los incita a trabajar duramente en la búsqueda de un escepticismo potente que los guía hacia la lucha por el amor y la utopía.</w:t>
      </w:r>
    </w:p>
    <w:p w:rsidR="007A3089" w:rsidRDefault="007A3089" w:rsidP="007A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A3089" w:rsidRDefault="007A3089" w:rsidP="007A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2.- </w:t>
      </w:r>
      <w:r w:rsidR="00B54744">
        <w:rPr>
          <w:rFonts w:ascii="Times New Roman" w:eastAsia="Times New Roman" w:hAnsi="Times New Roman" w:cs="Times New Roman"/>
          <w:sz w:val="24"/>
          <w:szCs w:val="24"/>
          <w:lang w:eastAsia="es-CL"/>
        </w:rPr>
        <w:t>Las frases que se encuentran entre signos de interrogación (¿?) cumplen una función importante dentro del poema, la que sería:</w:t>
      </w:r>
    </w:p>
    <w:p w:rsidR="00B54744" w:rsidRDefault="00B54744" w:rsidP="007A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4744" w:rsidRDefault="00B54744" w:rsidP="00B547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Recalcar los vicios en los que ha caído la juventud actual, los que han provocado las características de la sociedad de consumo.</w:t>
      </w:r>
    </w:p>
    <w:p w:rsidR="00B54744" w:rsidRDefault="00B54744" w:rsidP="00B547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Manifestar la mirada que se tiene sobre la juventud y sus inclinaciones hacia la vida fácil 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>alocada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B54744" w:rsidRDefault="00B54744" w:rsidP="00B547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Demostrar que eso no es lo único a lo que puede apuntar la juventud, si no que aún sostiene la esperanza del cambio.</w:t>
      </w:r>
    </w:p>
    <w:p w:rsidR="00B54744" w:rsidRDefault="00B54744" w:rsidP="00B547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Insistir en que la juventud repetirá los mismos errores en los que han caído las generaciones anteriores.</w:t>
      </w:r>
    </w:p>
    <w:p w:rsidR="00B54744" w:rsidRDefault="00B54744" w:rsidP="00B5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4744" w:rsidRDefault="00B54744" w:rsidP="00B5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3.- El temple de ánimo reflejado  en el poema se caracteriza por:</w:t>
      </w:r>
    </w:p>
    <w:p w:rsidR="00B54744" w:rsidRDefault="00B54744" w:rsidP="00B5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4744" w:rsidRDefault="00B54744" w:rsidP="00B547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Tener un sentimiento de resignación al no ver un cambio de pensamiento.</w:t>
      </w:r>
    </w:p>
    <w:p w:rsidR="00B54744" w:rsidRDefault="00B54744" w:rsidP="00B547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Generar un sentimiento de esperanza hacia la juventud y su porvenir.</w:t>
      </w:r>
    </w:p>
    <w:p w:rsidR="00B54744" w:rsidRDefault="00B54744" w:rsidP="00B547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Demostrar un sesgo fatalista ante los vicios de la juventud y su rebeldía.</w:t>
      </w:r>
    </w:p>
    <w:p w:rsidR="00B54744" w:rsidRDefault="00B54744" w:rsidP="00B547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Contrastar dos generaciones, denostando a la juventud y su actitud.</w:t>
      </w:r>
    </w:p>
    <w:p w:rsidR="00B54744" w:rsidRDefault="00B54744" w:rsidP="00B5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4744" w:rsidRDefault="00B54744" w:rsidP="00B5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4.- Del poema se puede interpretar que Benedetti se diferencia de Parra en su forma de escribir ya que:</w:t>
      </w:r>
    </w:p>
    <w:p w:rsidR="00B54744" w:rsidRDefault="00B54744" w:rsidP="00B5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4744" w:rsidRDefault="00B63535" w:rsidP="00B5474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Parra utiliza un lenguaje bastante común, mientras que Benedetti opta por embellecer mucho más sus palabras.</w:t>
      </w:r>
    </w:p>
    <w:p w:rsidR="00B63535" w:rsidRDefault="00B63535" w:rsidP="00B5474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Benedetti acusa directamente al sector político en su poesía, mientras que Parra no se atreve a hacerlo.</w:t>
      </w:r>
    </w:p>
    <w:p w:rsidR="00B63535" w:rsidRDefault="00B63535" w:rsidP="00B5474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Parra ejerce un discurso satírico, mientras que Benedetti no deja espacio a la burla o la ironía en su poesía.</w:t>
      </w:r>
    </w:p>
    <w:p w:rsidR="00B63535" w:rsidRDefault="00B63535" w:rsidP="00B5474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Benedetti mantiene una crítica social a través de su escritura, Parra, en cambio, se dedica solamente a describir un contexto.</w:t>
      </w: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lastRenderedPageBreak/>
        <w:t xml:space="preserve">III.- </w:t>
      </w:r>
      <w:r w:rsidR="005F66E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Preguntas de desarrollo: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Lee atentamente las preguntas que se presentan a continuación, luego desarrolla tu respuesta en el espacio otorgado. Relee los poemas de ser necesario</w:t>
      </w:r>
      <w:r w:rsidR="002A4500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(4 pts. c/u):</w:t>
      </w: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1.- ¿De qué manera se relacionan los poemas leídos con la profunda crisis social, económica y sanitaria a la que tenemos que enfrentarnos hoy día? Justifica.</w:t>
      </w: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63535" w:rsidRDefault="00B63535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2.- Luego de leer ambos poemas ¿Qué podemos aprender sobre la propuesta de Benedetti y Parra para encaminar</w:t>
      </w:r>
      <w:r w:rsidR="005F66E3">
        <w:rPr>
          <w:rFonts w:ascii="Times New Roman" w:eastAsia="Times New Roman" w:hAnsi="Times New Roman" w:cs="Times New Roman"/>
          <w:sz w:val="24"/>
          <w:szCs w:val="24"/>
          <w:lang w:eastAsia="es-CL"/>
        </w:rPr>
        <w:t>nos hacia una sociedad más igualitaria, en el que el bienestar social esté al alcance de cada uno de nosotros?</w:t>
      </w:r>
    </w:p>
    <w:p w:rsidR="005F66E3" w:rsidRDefault="005F66E3" w:rsidP="005F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3.- ¿Por qué es necesario comparar la propuesta estética de ambos autores y por qué debe importarnos leer poesía en el momento actual qué estamos viviendo?</w:t>
      </w:r>
    </w:p>
    <w:p w:rsidR="005F66E3" w:rsidRDefault="005F66E3" w:rsidP="005F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4.- Escoge a uno de los autores y contesta su poema mediante un texto breve en el que expliques por qué él (Parra o Benedetti) estaba en lo correcto o, en su defecto, estaba equivocado. Toma en cuenta el actual contexto y la propuesta que los autores sostenían. Recuerda nombrar al autor al que le escribirás:</w:t>
      </w:r>
    </w:p>
    <w:p w:rsidR="005F66E3" w:rsidRDefault="005F66E3" w:rsidP="005F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F66E3" w:rsidRPr="005F66E3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IV.- Cuadro comparativo: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Evalúa la propuesta de Parra y Benedetti realizando un cuadro comparativo entre ambos. Para ello utiliza los indicadores de evaluación que se presentarán en el cuadro </w:t>
      </w:r>
      <w:r w:rsidR="004D2EB9">
        <w:rPr>
          <w:rFonts w:ascii="Times New Roman" w:eastAsia="Times New Roman" w:hAnsi="Times New Roman" w:cs="Times New Roman"/>
          <w:sz w:val="24"/>
          <w:szCs w:val="24"/>
          <w:lang w:eastAsia="es-CL"/>
        </w:rPr>
        <w:t>y guíate por el ejemplo dado. (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10 pts.)</w:t>
      </w:r>
    </w:p>
    <w:p w:rsidR="005F66E3" w:rsidRPr="00B63535" w:rsidRDefault="005F66E3" w:rsidP="00B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D2EB9" w:rsidTr="004D2EB9">
        <w:tc>
          <w:tcPr>
            <w:tcW w:w="2992" w:type="dxa"/>
          </w:tcPr>
          <w:p w:rsidR="004D2EB9" w:rsidRP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Indicador de evaluación</w:t>
            </w:r>
          </w:p>
        </w:tc>
        <w:tc>
          <w:tcPr>
            <w:tcW w:w="2993" w:type="dxa"/>
          </w:tcPr>
          <w:p w:rsidR="004D2EB9" w:rsidRP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Nicanor Parra</w:t>
            </w:r>
          </w:p>
        </w:tc>
        <w:tc>
          <w:tcPr>
            <w:tcW w:w="2993" w:type="dxa"/>
          </w:tcPr>
          <w:p w:rsidR="004D2EB9" w:rsidRP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Mario Benedetti</w:t>
            </w:r>
          </w:p>
        </w:tc>
      </w:tr>
      <w:tr w:rsidR="004D2EB9" w:rsidTr="004D2EB9">
        <w:tc>
          <w:tcPr>
            <w:tcW w:w="2992" w:type="dxa"/>
          </w:tcPr>
          <w:p w:rsidR="004D2EB9" w:rsidRPr="0023076F" w:rsidRDefault="0023076F" w:rsidP="00B40C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230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Genera una escritura que permite una lectura agradable, no cansando al lector con recursos rebuscados, manteniendo la atención de este.</w:t>
            </w:r>
          </w:p>
        </w:tc>
        <w:tc>
          <w:tcPr>
            <w:tcW w:w="2993" w:type="dxa"/>
          </w:tcPr>
          <w:p w:rsidR="004D2EB9" w:rsidRPr="0023076F" w:rsidRDefault="0023076F" w:rsidP="00230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Su escritura es gratificante para el lector, permitiendo una lectura rápida y fluida, sin la necesidad de retomar versos por no lograr su comprensión. El poema mantiene un buen ritmo de lectura y otorga una experiencia enriquecedora que permite generar un gratificante cuestionamiento.</w:t>
            </w:r>
          </w:p>
        </w:tc>
        <w:tc>
          <w:tcPr>
            <w:tcW w:w="2993" w:type="dxa"/>
          </w:tcPr>
          <w:p w:rsidR="004D2EB9" w:rsidRPr="0023076F" w:rsidRDefault="0023076F" w:rsidP="00B40C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Su escritura permita una lectura rápida y agradable. Al utilizar preguntas retóricas permite que el lector cuestione su propio actuar y desee leer completamente el poema. Genera un sentimiento de esperanza sobre el porvenir.</w:t>
            </w:r>
          </w:p>
        </w:tc>
      </w:tr>
      <w:tr w:rsidR="004D2EB9" w:rsidTr="004D2EB9">
        <w:tc>
          <w:tcPr>
            <w:tcW w:w="2992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Utiliza recursos poéticos como lo son la anáfora, polisíndeton, metáfora, paralelismo, etc.</w:t>
            </w: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4D2EB9" w:rsidTr="004D2EB9">
        <w:tc>
          <w:tcPr>
            <w:tcW w:w="2992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Utiliza un lenguaje altamente poético, pero permite que cualquier lector pueda  comprender su propuesta.</w:t>
            </w: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4D2EB9" w:rsidTr="004D2EB9">
        <w:tc>
          <w:tcPr>
            <w:tcW w:w="2992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Desarrolla una poesía personal y auténtica que difícilmente se puede encontrar en los escritos de otros autores.</w:t>
            </w: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4D2EB9" w:rsidTr="004D2EB9">
        <w:tc>
          <w:tcPr>
            <w:tcW w:w="2992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Al leer su obra se puede obtener una idea general sobre el acontecer social que inspira su poema.</w:t>
            </w: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93" w:type="dxa"/>
          </w:tcPr>
          <w:p w:rsidR="004D2EB9" w:rsidRDefault="004D2EB9" w:rsidP="00B40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B40C45" w:rsidRPr="00B40C45" w:rsidRDefault="00B40C45" w:rsidP="00B40C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sectPr w:rsidR="00B40C45" w:rsidRPr="00B40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4BB"/>
    <w:multiLevelType w:val="hybridMultilevel"/>
    <w:tmpl w:val="E41808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AB"/>
    <w:multiLevelType w:val="hybridMultilevel"/>
    <w:tmpl w:val="90AE10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B23"/>
    <w:multiLevelType w:val="hybridMultilevel"/>
    <w:tmpl w:val="D3B426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CDB"/>
    <w:multiLevelType w:val="hybridMultilevel"/>
    <w:tmpl w:val="E7403B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B66"/>
    <w:multiLevelType w:val="hybridMultilevel"/>
    <w:tmpl w:val="5CA8F7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66C5C"/>
    <w:multiLevelType w:val="hybridMultilevel"/>
    <w:tmpl w:val="8104E3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95D67"/>
    <w:multiLevelType w:val="hybridMultilevel"/>
    <w:tmpl w:val="B7BC48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65415"/>
    <w:multiLevelType w:val="hybridMultilevel"/>
    <w:tmpl w:val="E41808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108EE"/>
    <w:multiLevelType w:val="hybridMultilevel"/>
    <w:tmpl w:val="20DAC4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D"/>
    <w:rsid w:val="000D6883"/>
    <w:rsid w:val="000F66D4"/>
    <w:rsid w:val="0021303D"/>
    <w:rsid w:val="0023076F"/>
    <w:rsid w:val="002311DE"/>
    <w:rsid w:val="002A0356"/>
    <w:rsid w:val="002A4500"/>
    <w:rsid w:val="003710B4"/>
    <w:rsid w:val="004154DD"/>
    <w:rsid w:val="004577C1"/>
    <w:rsid w:val="00497EFD"/>
    <w:rsid w:val="004A51B1"/>
    <w:rsid w:val="004D2EB9"/>
    <w:rsid w:val="005F66E3"/>
    <w:rsid w:val="00605064"/>
    <w:rsid w:val="0065138F"/>
    <w:rsid w:val="006A1C51"/>
    <w:rsid w:val="007A3089"/>
    <w:rsid w:val="008925C2"/>
    <w:rsid w:val="00A439AD"/>
    <w:rsid w:val="00AE2F57"/>
    <w:rsid w:val="00B20CC7"/>
    <w:rsid w:val="00B31035"/>
    <w:rsid w:val="00B40C45"/>
    <w:rsid w:val="00B51899"/>
    <w:rsid w:val="00B54744"/>
    <w:rsid w:val="00B63535"/>
    <w:rsid w:val="00D47E9E"/>
    <w:rsid w:val="00E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3detindependiente1">
    <w:name w:val="Sangría 3 de t. independiente1"/>
    <w:basedOn w:val="Normal"/>
    <w:rsid w:val="00A439A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9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CitaHTML">
    <w:name w:val="HTML Cite"/>
    <w:basedOn w:val="Fuentedeprrafopredeter"/>
    <w:uiPriority w:val="99"/>
    <w:semiHidden/>
    <w:unhideWhenUsed/>
    <w:rsid w:val="00B51899"/>
    <w:rPr>
      <w:i/>
      <w:iCs/>
    </w:rPr>
  </w:style>
  <w:style w:type="character" w:styleId="nfasis">
    <w:name w:val="Emphasis"/>
    <w:basedOn w:val="Fuentedeprrafopredeter"/>
    <w:uiPriority w:val="20"/>
    <w:qFormat/>
    <w:rsid w:val="00B51899"/>
    <w:rPr>
      <w:i/>
      <w:iCs/>
    </w:rPr>
  </w:style>
  <w:style w:type="paragraph" w:styleId="Prrafodelista">
    <w:name w:val="List Paragraph"/>
    <w:basedOn w:val="Normal"/>
    <w:uiPriority w:val="34"/>
    <w:qFormat/>
    <w:rsid w:val="00B20C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3detindependiente1">
    <w:name w:val="Sangría 3 de t. independiente1"/>
    <w:basedOn w:val="Normal"/>
    <w:rsid w:val="00A439A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9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CitaHTML">
    <w:name w:val="HTML Cite"/>
    <w:basedOn w:val="Fuentedeprrafopredeter"/>
    <w:uiPriority w:val="99"/>
    <w:semiHidden/>
    <w:unhideWhenUsed/>
    <w:rsid w:val="00B51899"/>
    <w:rPr>
      <w:i/>
      <w:iCs/>
    </w:rPr>
  </w:style>
  <w:style w:type="character" w:styleId="nfasis">
    <w:name w:val="Emphasis"/>
    <w:basedOn w:val="Fuentedeprrafopredeter"/>
    <w:uiPriority w:val="20"/>
    <w:qFormat/>
    <w:rsid w:val="00B51899"/>
    <w:rPr>
      <w:i/>
      <w:iCs/>
    </w:rPr>
  </w:style>
  <w:style w:type="paragraph" w:styleId="Prrafodelista">
    <w:name w:val="List Paragraph"/>
    <w:basedOn w:val="Normal"/>
    <w:uiPriority w:val="34"/>
    <w:qFormat/>
    <w:rsid w:val="00B20C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dcterms:created xsi:type="dcterms:W3CDTF">2020-06-18T03:10:00Z</dcterms:created>
  <dcterms:modified xsi:type="dcterms:W3CDTF">2020-06-18T03:10:00Z</dcterms:modified>
</cp:coreProperties>
</file>