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ED" w:rsidRPr="00CF2DED" w:rsidRDefault="00CF2DED" w:rsidP="00CF2DED">
      <w:pPr>
        <w:spacing w:line="240" w:lineRule="auto"/>
        <w:jc w:val="center"/>
        <w:rPr>
          <w:rFonts w:ascii="Calibri" w:hAnsi="Calibri"/>
          <w:b/>
          <w:sz w:val="26"/>
          <w:szCs w:val="26"/>
        </w:rPr>
      </w:pPr>
      <w:r w:rsidRPr="00CF2DED">
        <w:rPr>
          <w:rFonts w:ascii="Calibri" w:hAnsi="Calibri"/>
          <w:b/>
          <w:sz w:val="26"/>
          <w:szCs w:val="26"/>
        </w:rPr>
        <w:t>FORMA E INSTRUMENTO DE EVALUACIÓN:</w:t>
      </w:r>
    </w:p>
    <w:p w:rsidR="00CF2DED" w:rsidRPr="00CF2DED" w:rsidRDefault="00B41D9E" w:rsidP="00CF2DED">
      <w:pPr>
        <w:spacing w:line="240" w:lineRule="auto"/>
        <w:jc w:val="center"/>
        <w:rPr>
          <w:rFonts w:ascii="Calibri" w:hAnsi="Calibri"/>
          <w:b/>
          <w:sz w:val="26"/>
          <w:szCs w:val="26"/>
        </w:rPr>
      </w:pPr>
      <w:bookmarkStart w:id="0" w:name="_GoBack"/>
      <w:bookmarkEnd w:id="0"/>
      <w:r w:rsidRPr="0077121E">
        <w:rPr>
          <w:rFonts w:ascii="Calibri" w:hAnsi="Calibri"/>
          <w:b/>
          <w:sz w:val="26"/>
          <w:szCs w:val="26"/>
        </w:rPr>
        <w:t>Evaluación F</w:t>
      </w:r>
      <w:r w:rsidR="00CF2DED" w:rsidRPr="0077121E">
        <w:rPr>
          <w:rFonts w:ascii="Calibri" w:hAnsi="Calibri"/>
          <w:b/>
          <w:sz w:val="26"/>
          <w:szCs w:val="26"/>
        </w:rPr>
        <w:t>ormativa (ESTUDIANTES PIE)</w:t>
      </w:r>
    </w:p>
    <w:p w:rsidR="001E20D1" w:rsidRPr="005E0EB9" w:rsidRDefault="001E20D1" w:rsidP="001E20D1">
      <w:pPr>
        <w:spacing w:line="360" w:lineRule="auto"/>
        <w:rPr>
          <w:rFonts w:ascii="Calibri" w:hAnsi="Calibri" w:cstheme="minorHAnsi"/>
          <w:sz w:val="26"/>
          <w:szCs w:val="26"/>
        </w:rPr>
      </w:pPr>
      <w:r w:rsidRPr="005E0EB9">
        <w:rPr>
          <w:rFonts w:ascii="Calibri" w:hAnsi="Calibri" w:cstheme="minorHAnsi"/>
          <w:b/>
          <w:sz w:val="26"/>
          <w:szCs w:val="26"/>
        </w:rPr>
        <w:t>Nombre:</w:t>
      </w:r>
      <w:r w:rsidRPr="005E0EB9">
        <w:rPr>
          <w:rFonts w:ascii="Calibri" w:hAnsi="Calibri" w:cstheme="minorHAnsi"/>
          <w:sz w:val="26"/>
          <w:szCs w:val="26"/>
        </w:rPr>
        <w:t xml:space="preserve"> ___________________________</w:t>
      </w:r>
      <w:r w:rsidR="00F64758" w:rsidRPr="005E0EB9">
        <w:rPr>
          <w:rFonts w:ascii="Calibri" w:hAnsi="Calibri" w:cstheme="minorHAnsi"/>
          <w:sz w:val="26"/>
          <w:szCs w:val="26"/>
        </w:rPr>
        <w:t>_____________</w:t>
      </w:r>
      <w:r w:rsidRPr="005E0EB9">
        <w:rPr>
          <w:rFonts w:ascii="Calibri" w:hAnsi="Calibri" w:cstheme="minorHAnsi"/>
          <w:sz w:val="26"/>
          <w:szCs w:val="26"/>
        </w:rPr>
        <w:t>__</w:t>
      </w:r>
      <w:r w:rsidRPr="005E0EB9">
        <w:rPr>
          <w:rFonts w:ascii="Calibri" w:hAnsi="Calibri" w:cstheme="minorHAnsi"/>
          <w:b/>
          <w:sz w:val="26"/>
          <w:szCs w:val="26"/>
        </w:rPr>
        <w:t xml:space="preserve">Curso: </w:t>
      </w:r>
      <w:r w:rsidRPr="005E0EB9">
        <w:rPr>
          <w:rFonts w:ascii="Calibri" w:hAnsi="Calibri" w:cstheme="minorHAnsi"/>
          <w:sz w:val="26"/>
          <w:szCs w:val="26"/>
        </w:rPr>
        <w:t xml:space="preserve">_________ </w:t>
      </w:r>
      <w:r w:rsidRPr="005E0EB9">
        <w:rPr>
          <w:rFonts w:ascii="Calibri" w:hAnsi="Calibri" w:cstheme="minorHAnsi"/>
          <w:b/>
          <w:sz w:val="26"/>
          <w:szCs w:val="26"/>
        </w:rPr>
        <w:t>Fecha:</w:t>
      </w:r>
      <w:r w:rsidRPr="005E0EB9">
        <w:rPr>
          <w:rFonts w:ascii="Calibri" w:hAnsi="Calibri" w:cstheme="minorHAnsi"/>
          <w:sz w:val="26"/>
          <w:szCs w:val="26"/>
        </w:rPr>
        <w:t xml:space="preserve"> ___________</w:t>
      </w:r>
    </w:p>
    <w:tbl>
      <w:tblPr>
        <w:tblStyle w:val="Tablaconcuadrcula2"/>
        <w:tblW w:w="0" w:type="auto"/>
        <w:tblInd w:w="0" w:type="dxa"/>
        <w:tblLook w:val="04A0" w:firstRow="1" w:lastRow="0" w:firstColumn="1" w:lastColumn="0" w:noHBand="0" w:noVBand="1"/>
      </w:tblPr>
      <w:tblGrid>
        <w:gridCol w:w="3446"/>
        <w:gridCol w:w="2361"/>
        <w:gridCol w:w="4531"/>
      </w:tblGrid>
      <w:tr w:rsidR="00A06482" w:rsidRPr="00BB697A" w:rsidTr="00F1647D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82" w:rsidRPr="00BB697A" w:rsidRDefault="00A06482" w:rsidP="00F1647D">
            <w:pPr>
              <w:spacing w:line="360" w:lineRule="auto"/>
              <w:jc w:val="center"/>
              <w:rPr>
                <w:rFonts w:eastAsia="Times New Roman" w:cs="Calibri"/>
                <w:b/>
                <w:sz w:val="24"/>
                <w:szCs w:val="26"/>
                <w:lang w:eastAsia="es-ES"/>
              </w:rPr>
            </w:pPr>
            <w:r w:rsidRPr="00BB697A">
              <w:rPr>
                <w:rFonts w:eastAsia="Times New Roman" w:cs="Calibri"/>
                <w:b/>
                <w:sz w:val="24"/>
                <w:szCs w:val="26"/>
                <w:lang w:eastAsia="es-ES"/>
              </w:rPr>
              <w:t>DOCENTE PIE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82" w:rsidRPr="00BB697A" w:rsidRDefault="00A06482" w:rsidP="00F1647D">
            <w:pPr>
              <w:spacing w:line="360" w:lineRule="auto"/>
              <w:jc w:val="center"/>
              <w:rPr>
                <w:rFonts w:eastAsia="Times New Roman" w:cs="Calibri"/>
                <w:b/>
                <w:sz w:val="24"/>
                <w:szCs w:val="26"/>
                <w:lang w:eastAsia="es-ES"/>
              </w:rPr>
            </w:pPr>
            <w:r w:rsidRPr="00BB697A">
              <w:rPr>
                <w:rFonts w:eastAsia="Times New Roman" w:cs="Calibri"/>
                <w:b/>
                <w:sz w:val="24"/>
                <w:szCs w:val="26"/>
                <w:lang w:eastAsia="es-ES"/>
              </w:rPr>
              <w:t>CURSOS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82" w:rsidRPr="00BB697A" w:rsidRDefault="00A06482" w:rsidP="00F1647D">
            <w:pPr>
              <w:spacing w:line="360" w:lineRule="auto"/>
              <w:jc w:val="center"/>
              <w:rPr>
                <w:rFonts w:eastAsia="Times New Roman" w:cs="Calibri"/>
                <w:b/>
                <w:sz w:val="24"/>
                <w:szCs w:val="26"/>
                <w:lang w:eastAsia="es-ES"/>
              </w:rPr>
            </w:pPr>
            <w:r w:rsidRPr="00BB697A">
              <w:rPr>
                <w:rFonts w:eastAsia="Times New Roman" w:cs="Calibri"/>
                <w:b/>
                <w:sz w:val="24"/>
                <w:szCs w:val="26"/>
                <w:lang w:eastAsia="es-ES"/>
              </w:rPr>
              <w:t xml:space="preserve">CORREO ENVÍO DE TRABAJOS Y DUDAS </w:t>
            </w:r>
          </w:p>
        </w:tc>
      </w:tr>
      <w:tr w:rsidR="00A06482" w:rsidRPr="00BB697A" w:rsidTr="00F1647D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82" w:rsidRPr="00BB697A" w:rsidRDefault="00A06482" w:rsidP="00F1647D">
            <w:pPr>
              <w:spacing w:line="360" w:lineRule="auto"/>
              <w:jc w:val="center"/>
              <w:rPr>
                <w:rFonts w:eastAsia="Times New Roman"/>
                <w:bCs/>
                <w:sz w:val="24"/>
                <w:szCs w:val="26"/>
                <w:lang w:eastAsia="es-ES"/>
              </w:rPr>
            </w:pPr>
            <w:r w:rsidRPr="00BB697A">
              <w:rPr>
                <w:rFonts w:eastAsia="Times New Roman"/>
                <w:bCs/>
                <w:sz w:val="24"/>
                <w:szCs w:val="26"/>
                <w:lang w:eastAsia="es-ES"/>
              </w:rPr>
              <w:t>Carla Álvarez Lara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82" w:rsidRPr="00BB697A" w:rsidRDefault="00A06482" w:rsidP="00F1647D">
            <w:pPr>
              <w:spacing w:line="360" w:lineRule="auto"/>
              <w:rPr>
                <w:rFonts w:eastAsia="Times New Roman"/>
                <w:bCs/>
                <w:sz w:val="24"/>
                <w:szCs w:val="26"/>
                <w:lang w:eastAsia="es-ES"/>
              </w:rPr>
            </w:pPr>
            <w:r w:rsidRPr="00BB697A">
              <w:rPr>
                <w:rFonts w:eastAsia="Times New Roman"/>
                <w:bCs/>
                <w:sz w:val="24"/>
                <w:szCs w:val="26"/>
                <w:lang w:eastAsia="es-ES"/>
              </w:rPr>
              <w:t xml:space="preserve">     3°C - 3°F - 3°G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82" w:rsidRPr="00BB697A" w:rsidRDefault="00A06482" w:rsidP="00F1647D">
            <w:pPr>
              <w:spacing w:line="360" w:lineRule="auto"/>
              <w:jc w:val="center"/>
              <w:rPr>
                <w:rFonts w:eastAsia="Times New Roman"/>
                <w:bCs/>
                <w:color w:val="0070C0"/>
                <w:sz w:val="24"/>
                <w:szCs w:val="26"/>
                <w:lang w:eastAsia="es-ES"/>
              </w:rPr>
            </w:pPr>
            <w:r w:rsidRPr="00BB697A">
              <w:rPr>
                <w:rFonts w:eastAsia="Times New Roman"/>
                <w:bCs/>
                <w:color w:val="0070C0"/>
                <w:sz w:val="24"/>
                <w:szCs w:val="26"/>
                <w:lang w:eastAsia="es-ES"/>
              </w:rPr>
              <w:t>alvarezlaracarla@gmail.com</w:t>
            </w:r>
          </w:p>
        </w:tc>
      </w:tr>
      <w:tr w:rsidR="00A06482" w:rsidRPr="00BB697A" w:rsidTr="00F1647D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82" w:rsidRPr="00BB697A" w:rsidRDefault="00A06482" w:rsidP="00F1647D">
            <w:pPr>
              <w:spacing w:line="360" w:lineRule="auto"/>
              <w:jc w:val="center"/>
              <w:rPr>
                <w:rFonts w:eastAsia="Times New Roman"/>
                <w:bCs/>
                <w:sz w:val="24"/>
                <w:szCs w:val="26"/>
                <w:lang w:eastAsia="es-ES"/>
              </w:rPr>
            </w:pPr>
            <w:r w:rsidRPr="00BB697A">
              <w:rPr>
                <w:rFonts w:eastAsia="Times New Roman"/>
                <w:bCs/>
                <w:sz w:val="24"/>
                <w:szCs w:val="26"/>
                <w:lang w:eastAsia="es-ES"/>
              </w:rPr>
              <w:t>Nancy Ayala Leal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82" w:rsidRPr="00BB697A" w:rsidRDefault="00A06482" w:rsidP="00F1647D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6"/>
                <w:lang w:eastAsia="es-ES"/>
              </w:rPr>
            </w:pPr>
            <w:r w:rsidRPr="00BB697A">
              <w:rPr>
                <w:rFonts w:eastAsia="Times New Roman"/>
                <w:bCs/>
                <w:sz w:val="24"/>
                <w:szCs w:val="26"/>
                <w:lang w:eastAsia="es-ES"/>
              </w:rPr>
              <w:t>3°A - 3°B - 3°D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82" w:rsidRPr="00BB697A" w:rsidRDefault="00A06482" w:rsidP="00F1647D">
            <w:pPr>
              <w:spacing w:line="360" w:lineRule="auto"/>
              <w:jc w:val="center"/>
              <w:rPr>
                <w:rFonts w:eastAsia="Times New Roman"/>
                <w:bCs/>
                <w:color w:val="0070C0"/>
                <w:sz w:val="24"/>
                <w:szCs w:val="26"/>
                <w:lang w:eastAsia="es-ES"/>
              </w:rPr>
            </w:pPr>
            <w:r w:rsidRPr="00BB697A">
              <w:rPr>
                <w:rFonts w:eastAsia="Times New Roman"/>
                <w:bCs/>
                <w:color w:val="0070C0"/>
                <w:sz w:val="24"/>
                <w:szCs w:val="26"/>
                <w:lang w:eastAsia="es-ES"/>
              </w:rPr>
              <w:t>nancy_ayalal@hotmail.com</w:t>
            </w:r>
          </w:p>
        </w:tc>
      </w:tr>
      <w:tr w:rsidR="00F1249E" w:rsidRPr="00BB697A" w:rsidTr="00F1647D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9E" w:rsidRPr="00BB697A" w:rsidRDefault="00F1249E" w:rsidP="00F1647D">
            <w:pPr>
              <w:spacing w:line="360" w:lineRule="auto"/>
              <w:jc w:val="center"/>
              <w:rPr>
                <w:rFonts w:eastAsia="Times New Roman"/>
                <w:bCs/>
                <w:sz w:val="24"/>
                <w:szCs w:val="26"/>
                <w:lang w:eastAsia="es-ES"/>
              </w:rPr>
            </w:pPr>
            <w:r w:rsidRPr="00BB697A">
              <w:rPr>
                <w:rFonts w:eastAsia="Times New Roman"/>
                <w:bCs/>
                <w:sz w:val="24"/>
                <w:szCs w:val="26"/>
                <w:lang w:eastAsia="es-ES"/>
              </w:rPr>
              <w:t>Mariana Novoa Morales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9E" w:rsidRPr="00BB697A" w:rsidRDefault="00F1249E" w:rsidP="00F1647D">
            <w:pPr>
              <w:spacing w:line="360" w:lineRule="auto"/>
              <w:jc w:val="center"/>
              <w:rPr>
                <w:rFonts w:eastAsia="Times New Roman"/>
                <w:bCs/>
                <w:sz w:val="24"/>
                <w:szCs w:val="26"/>
                <w:lang w:eastAsia="es-ES"/>
              </w:rPr>
            </w:pPr>
            <w:r w:rsidRPr="00BB697A">
              <w:rPr>
                <w:rFonts w:eastAsia="Times New Roman"/>
                <w:bCs/>
                <w:sz w:val="24"/>
                <w:szCs w:val="26"/>
                <w:lang w:eastAsia="es-ES"/>
              </w:rPr>
              <w:t>3º 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9E" w:rsidRPr="00BB697A" w:rsidRDefault="00F1249E" w:rsidP="00F1647D">
            <w:pPr>
              <w:spacing w:line="360" w:lineRule="auto"/>
              <w:jc w:val="center"/>
              <w:rPr>
                <w:rFonts w:eastAsia="Times New Roman"/>
                <w:bCs/>
                <w:color w:val="0070C0"/>
                <w:sz w:val="24"/>
                <w:szCs w:val="26"/>
                <w:lang w:eastAsia="es-ES"/>
              </w:rPr>
            </w:pPr>
            <w:r w:rsidRPr="00BB697A">
              <w:rPr>
                <w:rFonts w:eastAsia="Times New Roman"/>
                <w:bCs/>
                <w:color w:val="0070C0"/>
                <w:sz w:val="24"/>
                <w:szCs w:val="26"/>
                <w:lang w:eastAsia="es-ES"/>
              </w:rPr>
              <w:t>mariana.novoa.m@gmail.com</w:t>
            </w:r>
          </w:p>
        </w:tc>
      </w:tr>
    </w:tbl>
    <w:p w:rsidR="00A06482" w:rsidRDefault="00A06482" w:rsidP="0037409E">
      <w:pPr>
        <w:rPr>
          <w:rFonts w:ascii="Calibri" w:hAnsi="Calibri" w:cs="Arial"/>
          <w:b/>
          <w:sz w:val="26"/>
          <w:szCs w:val="26"/>
        </w:rPr>
      </w:pPr>
    </w:p>
    <w:p w:rsidR="00D141AA" w:rsidRPr="00B41D9E" w:rsidRDefault="00DF6700" w:rsidP="00CF2DED">
      <w:pPr>
        <w:jc w:val="both"/>
        <w:rPr>
          <w:rFonts w:ascii="Calibri" w:hAnsi="Calibri"/>
          <w:sz w:val="24"/>
          <w:szCs w:val="24"/>
        </w:rPr>
      </w:pPr>
      <w:r w:rsidRPr="00B41D9E">
        <w:rPr>
          <w:rFonts w:ascii="Calibri" w:hAnsi="Calibri" w:cs="Arial"/>
          <w:b/>
          <w:sz w:val="24"/>
          <w:szCs w:val="24"/>
        </w:rPr>
        <w:t>OBJETIVO:</w:t>
      </w:r>
      <w:r w:rsidRPr="00BB697A">
        <w:rPr>
          <w:rFonts w:ascii="Calibri" w:hAnsi="Calibri" w:cs="Arial"/>
          <w:sz w:val="26"/>
          <w:szCs w:val="26"/>
        </w:rPr>
        <w:t xml:space="preserve"> </w:t>
      </w:r>
      <w:r w:rsidR="0037409E" w:rsidRPr="00BB697A">
        <w:rPr>
          <w:rFonts w:ascii="Calibri" w:hAnsi="Calibri" w:cs="Arial"/>
          <w:sz w:val="26"/>
          <w:szCs w:val="26"/>
        </w:rPr>
        <w:t xml:space="preserve"> </w:t>
      </w:r>
      <w:r w:rsidR="00D141AA" w:rsidRPr="00BB697A">
        <w:rPr>
          <w:rFonts w:ascii="Calibri" w:hAnsi="Calibri" w:cs="Arial"/>
          <w:sz w:val="26"/>
          <w:szCs w:val="26"/>
        </w:rPr>
        <w:t xml:space="preserve"> </w:t>
      </w:r>
      <w:r w:rsidR="00BB697A" w:rsidRPr="00B41D9E">
        <w:rPr>
          <w:rFonts w:ascii="Calibri" w:hAnsi="Calibri"/>
          <w:sz w:val="24"/>
          <w:szCs w:val="24"/>
        </w:rPr>
        <w:t>Evaluar la propuesta estética de dos autores mediante la lectura, comparación y análisis de sus obras poéticas considerando la visión de mundo que proponen, el temple de ánimo expuesto y la actitud del hablante lírico.</w:t>
      </w:r>
    </w:p>
    <w:p w:rsidR="005E0EB9" w:rsidRPr="00B41D9E" w:rsidRDefault="005E0EB9" w:rsidP="0037409E">
      <w:pPr>
        <w:rPr>
          <w:rFonts w:ascii="Calibri" w:hAnsi="Calibri" w:cs="Arial"/>
          <w:sz w:val="24"/>
          <w:szCs w:val="24"/>
        </w:rPr>
      </w:pPr>
      <w:r w:rsidRPr="00B41D9E">
        <w:rPr>
          <w:rFonts w:ascii="Calibri" w:hAnsi="Calibri" w:cs="HelveticaNeueLTStd-Lt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80010</wp:posOffset>
                </wp:positionV>
                <wp:extent cx="6632448" cy="1295400"/>
                <wp:effectExtent l="0" t="0" r="1651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448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EB9" w:rsidRPr="00B41D9E" w:rsidRDefault="005E0EB9" w:rsidP="00BB697A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1D9E">
                              <w:rPr>
                                <w:rFonts w:ascii="Calibri" w:hAnsi="Calibri" w:cs="Times New Roman"/>
                                <w:b/>
                                <w:sz w:val="24"/>
                                <w:szCs w:val="24"/>
                              </w:rPr>
                              <w:t>Estimado estudiante:</w:t>
                            </w:r>
                          </w:p>
                          <w:p w:rsidR="00BB697A" w:rsidRPr="00B41D9E" w:rsidRDefault="00BB697A" w:rsidP="00BB697A">
                            <w:pPr>
                              <w:pStyle w:val="Sangra3detindependiente1"/>
                              <w:tabs>
                                <w:tab w:val="left" w:pos="6946"/>
                              </w:tabs>
                              <w:spacing w:line="276" w:lineRule="auto"/>
                              <w:ind w:left="0" w:right="193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B41D9E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s-ES"/>
                              </w:rPr>
                              <w:t>L</w:t>
                            </w:r>
                            <w:r w:rsidRPr="00B41D9E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a siguiente evaluación tiene como propósito valorar el aprendizaje que has desarrollado a través de las guías de trabajo. Para lograrlo, es necesario que leas comprensivamente las instrucciones dadas en cada Ítem y contestar con total honestidad. El resultado de este ejercicio nos servirá para mejorar la metodología de trabajo e ir en favor de tu proceso de aprendizaje.</w:t>
                            </w:r>
                          </w:p>
                          <w:p w:rsidR="005E0EB9" w:rsidRPr="00BB697A" w:rsidRDefault="005E0EB9" w:rsidP="005E0EB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" o:spid="_x0000_s1026" style="position:absolute;margin-left:-1.5pt;margin-top:6.3pt;width:522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" fillcolor="white [3201]" strokecolor="#70ad47 [3209]" strokeweight="1pt">
                <v:textbox>
                  <w:txbxContent>
                    <w:p w:rsidR="005E0EB9" w:rsidRPr="00B41D9E" w:rsidRDefault="005E0EB9" w:rsidP="00BB697A">
                      <w:pPr>
                        <w:spacing w:line="276" w:lineRule="auto"/>
                        <w:jc w:val="both"/>
                        <w:rPr>
                          <w:rFonts w:ascii="Calibri" w:hAnsi="Calibri" w:cs="Times New Roman"/>
                          <w:b/>
                          <w:sz w:val="24"/>
                          <w:szCs w:val="24"/>
                        </w:rPr>
                      </w:pPr>
                      <w:r w:rsidRPr="00B41D9E">
                        <w:rPr>
                          <w:rFonts w:ascii="Calibri" w:hAnsi="Calibri" w:cs="Times New Roman"/>
                          <w:b/>
                          <w:sz w:val="24"/>
                          <w:szCs w:val="24"/>
                        </w:rPr>
                        <w:t>Estimado estudiante:</w:t>
                      </w:r>
                    </w:p>
                    <w:p w:rsidR="00BB697A" w:rsidRPr="00B41D9E" w:rsidRDefault="00BB697A" w:rsidP="00BB697A">
                      <w:pPr>
                        <w:pStyle w:val="Sangra3detindependiente1"/>
                        <w:tabs>
                          <w:tab w:val="left" w:pos="6946"/>
                        </w:tabs>
                        <w:spacing w:line="276" w:lineRule="auto"/>
                        <w:ind w:left="0" w:right="193"/>
                        <w:contextualSpacing/>
                        <w:jc w:val="both"/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</w:pPr>
                      <w:r w:rsidRPr="00B41D9E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s-ES"/>
                        </w:rPr>
                        <w:t>L</w:t>
                      </w:r>
                      <w:r w:rsidRPr="00B41D9E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a siguiente evaluación tiene como propósito valorar el aprendizaje que has desarrollado a través de las guías de trabajo. Para lograrlo, es necesario que leas comprensivamente las instrucciones dadas en cada Ítem y contestar con total honestidad. El resultado de este ejercicio nos servirá para mejorar la metodología de trabajo e ir en favor de tu proceso de aprendizaje.</w:t>
                      </w:r>
                    </w:p>
                    <w:p w:rsidR="005E0EB9" w:rsidRPr="00BB697A" w:rsidRDefault="005E0EB9" w:rsidP="005E0EB9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0EB9" w:rsidRPr="00B41D9E" w:rsidRDefault="005E0EB9" w:rsidP="005E0EB9">
      <w:pPr>
        <w:rPr>
          <w:rFonts w:ascii="Calibri" w:hAnsi="Calibri" w:cs="Times New Roman"/>
          <w:b/>
          <w:sz w:val="24"/>
          <w:szCs w:val="24"/>
        </w:rPr>
      </w:pPr>
    </w:p>
    <w:p w:rsidR="005E0EB9" w:rsidRPr="00B41D9E" w:rsidRDefault="005E0EB9" w:rsidP="005E0EB9">
      <w:pPr>
        <w:adjustRightInd w:val="0"/>
        <w:rPr>
          <w:rFonts w:ascii="Calibri" w:hAnsi="Calibri" w:cs="HelveticaNeueLTStd-Lt"/>
          <w:sz w:val="24"/>
          <w:szCs w:val="24"/>
        </w:rPr>
      </w:pPr>
    </w:p>
    <w:p w:rsidR="009968F9" w:rsidRPr="00B41D9E" w:rsidRDefault="009968F9" w:rsidP="0020557E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</w:pPr>
    </w:p>
    <w:p w:rsidR="000D338F" w:rsidRPr="00B41D9E" w:rsidRDefault="000D338F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</w:pPr>
    </w:p>
    <w:p w:rsidR="000D338F" w:rsidRPr="00B41D9E" w:rsidRDefault="000D338F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Pr="00B41D9E" w:rsidRDefault="00BB697A" w:rsidP="00BB697A">
      <w:pPr>
        <w:pStyle w:val="Sangra3detindependiente1"/>
        <w:numPr>
          <w:ilvl w:val="0"/>
          <w:numId w:val="7"/>
        </w:numPr>
        <w:tabs>
          <w:tab w:val="left" w:pos="6946"/>
        </w:tabs>
        <w:spacing w:line="276" w:lineRule="auto"/>
        <w:ind w:right="192"/>
        <w:jc w:val="both"/>
        <w:rPr>
          <w:rFonts w:ascii="Calibri" w:hAnsi="Calibri"/>
          <w:b w:val="0"/>
          <w:sz w:val="24"/>
          <w:szCs w:val="24"/>
        </w:rPr>
      </w:pPr>
      <w:r w:rsidRPr="00B41D9E">
        <w:rPr>
          <w:rFonts w:ascii="Calibri" w:hAnsi="Calibri"/>
          <w:b w:val="0"/>
          <w:sz w:val="24"/>
          <w:szCs w:val="24"/>
        </w:rPr>
        <w:t>En los siguientes puntos te enfrentarás a la propuesta poética de dos autores que ya conoces: Nicanor Parra y Mario Benedetti. Leerás sus obras y las compararás para poder evaluar su poesía.</w:t>
      </w:r>
    </w:p>
    <w:p w:rsidR="00BB697A" w:rsidRPr="00B41D9E" w:rsidRDefault="00BB697A" w:rsidP="00BB697A">
      <w:pPr>
        <w:pStyle w:val="Sangra3detindependiente1"/>
        <w:tabs>
          <w:tab w:val="left" w:pos="6946"/>
        </w:tabs>
        <w:spacing w:line="276" w:lineRule="auto"/>
        <w:ind w:left="720" w:right="192"/>
        <w:jc w:val="both"/>
        <w:rPr>
          <w:rFonts w:ascii="Calibri" w:hAnsi="Calibri"/>
          <w:b w:val="0"/>
          <w:sz w:val="24"/>
          <w:szCs w:val="24"/>
        </w:rPr>
      </w:pPr>
    </w:p>
    <w:p w:rsidR="00BB697A" w:rsidRPr="00B41D9E" w:rsidRDefault="00BB697A" w:rsidP="00BB697A">
      <w:pPr>
        <w:pStyle w:val="Sangra3detindependiente1"/>
        <w:tabs>
          <w:tab w:val="left" w:pos="6946"/>
        </w:tabs>
        <w:spacing w:line="276" w:lineRule="auto"/>
        <w:ind w:left="0" w:right="192"/>
        <w:jc w:val="both"/>
        <w:rPr>
          <w:rFonts w:ascii="Calibri" w:hAnsi="Calibri"/>
          <w:b w:val="0"/>
          <w:sz w:val="24"/>
          <w:szCs w:val="24"/>
        </w:rPr>
      </w:pPr>
      <w:r w:rsidRPr="00B41D9E">
        <w:rPr>
          <w:rFonts w:ascii="Calibri" w:hAnsi="Calibri" w:cs="Arial"/>
          <w:color w:val="000000"/>
          <w:sz w:val="24"/>
          <w:szCs w:val="24"/>
          <w:lang w:eastAsia="es-ES_tradnl"/>
        </w:rPr>
        <w:t xml:space="preserve"> I.-  </w:t>
      </w:r>
      <w:r w:rsidRPr="00B41D9E">
        <w:rPr>
          <w:rFonts w:ascii="Calibri" w:hAnsi="Calibri"/>
          <w:sz w:val="24"/>
          <w:szCs w:val="24"/>
        </w:rPr>
        <w:t xml:space="preserve"> </w:t>
      </w:r>
      <w:r w:rsidRPr="00B41D9E">
        <w:rPr>
          <w:rFonts w:ascii="Calibri" w:hAnsi="Calibri"/>
          <w:b w:val="0"/>
          <w:sz w:val="24"/>
          <w:szCs w:val="24"/>
        </w:rPr>
        <w:t xml:space="preserve">En 1977 Nicanor Parra publica su obra </w:t>
      </w:r>
      <w:r w:rsidRPr="00B41D9E">
        <w:rPr>
          <w:rFonts w:ascii="Calibri" w:hAnsi="Calibri"/>
          <w:b w:val="0"/>
          <w:i/>
          <w:sz w:val="24"/>
          <w:szCs w:val="24"/>
        </w:rPr>
        <w:t xml:space="preserve">Sermones y prédicas del Cristo del Elqui. </w:t>
      </w:r>
      <w:r w:rsidRPr="00B41D9E">
        <w:rPr>
          <w:rFonts w:ascii="Calibri" w:hAnsi="Calibri"/>
          <w:b w:val="0"/>
          <w:sz w:val="24"/>
          <w:szCs w:val="24"/>
        </w:rPr>
        <w:t>En este texto se aprecia un discurso satírico sobre la sociedad chilena, la que se encontraba en plena dictadura levantada por el Gral. Augusto Pinochet Ugarte. A continuación, leerás un pequeño fragmento:</w:t>
      </w: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  <w:r>
        <w:rPr>
          <w:rFonts w:ascii="Calibri" w:eastAsia="Times New Roman" w:hAnsi="Calibri" w:cs="Arial"/>
          <w:noProof/>
          <w:color w:val="000000"/>
          <w:sz w:val="26"/>
          <w:szCs w:val="26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1145023</wp:posOffset>
                </wp:positionH>
                <wp:positionV relativeFrom="paragraph">
                  <wp:posOffset>165831</wp:posOffset>
                </wp:positionV>
                <wp:extent cx="5088194" cy="4612460"/>
                <wp:effectExtent l="0" t="0" r="17780" b="1079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194" cy="461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7A" w:rsidRPr="00BB697A" w:rsidRDefault="00BB697A" w:rsidP="00BB697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BB697A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  <w:lang w:eastAsia="es-CL"/>
                              </w:rPr>
                              <w:t>XXIV:</w:t>
                            </w:r>
                          </w:p>
                          <w:p w:rsidR="00BB697A" w:rsidRPr="00BB697A" w:rsidRDefault="00BB697A" w:rsidP="00BB697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:rsidR="00BB697A" w:rsidRPr="00BB697A" w:rsidRDefault="00BB697A" w:rsidP="00BB69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B697A">
                              <w:rPr>
                                <w:rFonts w:ascii="Calibri" w:hAnsi="Calibri"/>
                              </w:rPr>
                              <w:t>Cuando los españoles llegaron a Chile</w:t>
                            </w:r>
                            <w:r w:rsidRPr="00BB697A">
                              <w:rPr>
                                <w:rFonts w:ascii="Calibri" w:hAnsi="Calibri"/>
                              </w:rPr>
                              <w:br/>
                              <w:t>se encontraron con la sorpresa</w:t>
                            </w:r>
                            <w:r w:rsidRPr="00BB697A">
                              <w:rPr>
                                <w:rFonts w:ascii="Calibri" w:hAnsi="Calibri"/>
                              </w:rPr>
                              <w:br/>
                              <w:t>de que aquí no había oro ni plata</w:t>
                            </w:r>
                            <w:r w:rsidRPr="00BB697A">
                              <w:rPr>
                                <w:rFonts w:ascii="Calibri" w:hAnsi="Calibri"/>
                              </w:rPr>
                              <w:br/>
                              <w:t>nieve y trumao sí: trumao y nieve</w:t>
                            </w:r>
                            <w:r w:rsidRPr="00BB697A">
                              <w:rPr>
                                <w:rFonts w:ascii="Calibri" w:hAnsi="Calibri"/>
                              </w:rPr>
                              <w:br/>
                              <w:t>nada que valiera la pena</w:t>
                            </w:r>
                            <w:r w:rsidRPr="00BB697A">
                              <w:rPr>
                                <w:rFonts w:ascii="Calibri" w:hAnsi="Calibri"/>
                              </w:rPr>
                              <w:br/>
                              <w:t>los alimentos eran escasos</w:t>
                            </w:r>
                            <w:r w:rsidRPr="00BB697A">
                              <w:rPr>
                                <w:rFonts w:ascii="Calibri" w:hAnsi="Calibri"/>
                              </w:rPr>
                              <w:br/>
                              <w:t>y continúan siéndolo dirán ustedes</w:t>
                            </w:r>
                            <w:r w:rsidRPr="00BB697A">
                              <w:rPr>
                                <w:rFonts w:ascii="Calibri" w:hAnsi="Calibri"/>
                              </w:rPr>
                              <w:br/>
                              <w:t>es lo que yo quería subrayar</w:t>
                            </w:r>
                            <w:r w:rsidRPr="00BB697A">
                              <w:rPr>
                                <w:rFonts w:ascii="Calibri" w:hAnsi="Calibri"/>
                              </w:rPr>
                              <w:br/>
                              <w:t>el pueblo chileno tiene hambre</w:t>
                            </w:r>
                            <w:r w:rsidRPr="00BB697A">
                              <w:rPr>
                                <w:rFonts w:ascii="Calibri" w:hAnsi="Calibri"/>
                              </w:rPr>
                              <w:br/>
                              <w:t>sé que por pronunciar esta frase</w:t>
                            </w:r>
                            <w:r w:rsidRPr="00BB697A">
                              <w:rPr>
                                <w:rFonts w:ascii="Calibri" w:hAnsi="Calibri"/>
                              </w:rPr>
                              <w:br/>
                              <w:t>puedo ir a parar a Pisagua</w:t>
                            </w:r>
                            <w:r w:rsidRPr="00BB697A">
                              <w:rPr>
                                <w:rFonts w:ascii="Calibri" w:hAnsi="Calibri"/>
                              </w:rPr>
                              <w:br/>
                              <w:t>pero el incorruptible Cristo de Elqui no puede tener</w:t>
                            </w:r>
                            <w:r w:rsidRPr="00BB697A">
                              <w:rPr>
                                <w:rFonts w:ascii="Calibri" w:hAnsi="Calibri"/>
                              </w:rPr>
                              <w:br/>
                              <w:t>otra razón de ser que la verdad</w:t>
                            </w:r>
                            <w:r w:rsidRPr="00BB697A">
                              <w:rPr>
                                <w:rFonts w:ascii="Calibri" w:hAnsi="Calibri"/>
                              </w:rPr>
                              <w:br/>
                              <w:t>el general Ibáñez me perdone</w:t>
                            </w:r>
                            <w:r w:rsidRPr="00BB697A">
                              <w:rPr>
                                <w:rFonts w:ascii="Calibri" w:hAnsi="Calibri"/>
                              </w:rPr>
                              <w:br/>
                              <w:t>en Chile no se respetan los derechos humanos</w:t>
                            </w:r>
                            <w:r w:rsidRPr="00BB697A">
                              <w:rPr>
                                <w:rFonts w:ascii="Calibri" w:hAnsi="Calibri"/>
                              </w:rPr>
                              <w:br/>
                              <w:t>aquí no existe libertad de prensa</w:t>
                            </w:r>
                            <w:r w:rsidRPr="00BB697A">
                              <w:rPr>
                                <w:rFonts w:ascii="Calibri" w:hAnsi="Calibri"/>
                              </w:rPr>
                              <w:br/>
                              <w:t>aquí mandan los multimillonarios</w:t>
                            </w:r>
                            <w:r w:rsidRPr="00BB697A">
                              <w:rPr>
                                <w:rFonts w:ascii="Calibri" w:hAnsi="Calibri"/>
                              </w:rPr>
                              <w:br/>
                              <w:t>el gallinero está a cargo del zorro</w:t>
                            </w:r>
                            <w:r w:rsidRPr="00BB697A">
                              <w:rPr>
                                <w:rFonts w:ascii="Calibri" w:hAnsi="Calibri"/>
                              </w:rPr>
                              <w:br/>
                              <w:t>claro que yo les voy a pedir que me digan</w:t>
                            </w:r>
                            <w:r w:rsidRPr="00BB697A">
                              <w:rPr>
                                <w:rFonts w:ascii="Calibri" w:hAnsi="Calibri"/>
                              </w:rPr>
                              <w:br/>
                              <w:t>en qué país se respetan los derechos humanos.</w:t>
                            </w:r>
                          </w:p>
                          <w:p w:rsidR="00BB697A" w:rsidRPr="00BB697A" w:rsidRDefault="00BB697A" w:rsidP="00BB69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itaHTML"/>
                                <w:rFonts w:ascii="Calibri" w:hAnsi="Calibri"/>
                                <w:i w:val="0"/>
                                <w:iCs w:val="0"/>
                                <w:sz w:val="26"/>
                                <w:szCs w:val="26"/>
                              </w:rPr>
                            </w:pPr>
                          </w:p>
                          <w:p w:rsidR="00BB697A" w:rsidRPr="00BB697A" w:rsidRDefault="00BB697A" w:rsidP="00BB69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sz w:val="21"/>
                                <w:szCs w:val="26"/>
                              </w:rPr>
                            </w:pPr>
                            <w:r w:rsidRPr="00BB697A">
                              <w:rPr>
                                <w:rStyle w:val="CitaHTML"/>
                                <w:rFonts w:ascii="Calibri" w:hAnsi="Calibri"/>
                                <w:sz w:val="21"/>
                                <w:szCs w:val="26"/>
                              </w:rPr>
                              <w:t>(De </w:t>
                            </w:r>
                            <w:r w:rsidRPr="00BB697A">
                              <w:rPr>
                                <w:rStyle w:val="nfasis"/>
                                <w:rFonts w:ascii="Calibri" w:eastAsia="Calibri" w:hAnsi="Calibri"/>
                                <w:sz w:val="21"/>
                                <w:szCs w:val="26"/>
                              </w:rPr>
                              <w:t>Sermones y prédicas del Cristo de Elqui</w:t>
                            </w:r>
                            <w:r w:rsidRPr="00BB697A">
                              <w:rPr>
                                <w:rStyle w:val="CitaHTML"/>
                                <w:rFonts w:ascii="Calibri" w:hAnsi="Calibri"/>
                                <w:sz w:val="21"/>
                                <w:szCs w:val="26"/>
                              </w:rPr>
                              <w:t>, 1977)</w:t>
                            </w:r>
                          </w:p>
                          <w:p w:rsidR="00BB697A" w:rsidRPr="00BB697A" w:rsidRDefault="00BB697A" w:rsidP="00BB697A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id="Rectángulo 3" o:spid="_x0000_s1027" style="position:absolute;left:0;text-align:left;margin-left:90.15pt;margin-top:13.05pt;width:400.65pt;height:3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" fillcolor="white [3201]" strokecolor="#70ad47 [3209]" strokeweight="1pt">
                <v:textbox>
                  <w:txbxContent>
                    <w:p w:rsidR="00BB697A" w:rsidRPr="00BB697A" w:rsidRDefault="00BB697A" w:rsidP="00BB697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  <w:lang w:eastAsia="es-CL"/>
                        </w:rPr>
                      </w:pPr>
                      <w:r w:rsidRPr="00BB697A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  <w:lang w:eastAsia="es-CL"/>
                        </w:rPr>
                        <w:t>XXIV:</w:t>
                      </w:r>
                    </w:p>
                    <w:p w:rsidR="00BB697A" w:rsidRPr="00BB697A" w:rsidRDefault="00BB697A" w:rsidP="00BB697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  <w:lang w:eastAsia="es-CL"/>
                        </w:rPr>
                      </w:pPr>
                    </w:p>
                    <w:p w:rsidR="00BB697A" w:rsidRPr="00BB697A" w:rsidRDefault="00BB697A" w:rsidP="00BB69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</w:rPr>
                      </w:pPr>
                      <w:r w:rsidRPr="00BB697A">
                        <w:rPr>
                          <w:rFonts w:ascii="Calibri" w:hAnsi="Calibri"/>
                        </w:rPr>
                        <w:t>Cuando los españoles llegaron a Chile</w:t>
                      </w:r>
                      <w:r w:rsidRPr="00BB697A">
                        <w:rPr>
                          <w:rFonts w:ascii="Calibri" w:hAnsi="Calibri"/>
                        </w:rPr>
                        <w:br/>
                        <w:t>se encontraron con la sorpresa</w:t>
                      </w:r>
                      <w:r w:rsidRPr="00BB697A">
                        <w:rPr>
                          <w:rFonts w:ascii="Calibri" w:hAnsi="Calibri"/>
                        </w:rPr>
                        <w:br/>
                        <w:t>de que aquí no había oro ni plata</w:t>
                      </w:r>
                      <w:r w:rsidRPr="00BB697A">
                        <w:rPr>
                          <w:rFonts w:ascii="Calibri" w:hAnsi="Calibri"/>
                        </w:rPr>
                        <w:br/>
                        <w:t>nieve y trumao sí: trumao y nieve</w:t>
                      </w:r>
                      <w:r w:rsidRPr="00BB697A">
                        <w:rPr>
                          <w:rFonts w:ascii="Calibri" w:hAnsi="Calibri"/>
                        </w:rPr>
                        <w:br/>
                        <w:t>nada que valiera la pena</w:t>
                      </w:r>
                      <w:r w:rsidRPr="00BB697A">
                        <w:rPr>
                          <w:rFonts w:ascii="Calibri" w:hAnsi="Calibri"/>
                        </w:rPr>
                        <w:br/>
                        <w:t>los alimentos eran escasos</w:t>
                      </w:r>
                      <w:r w:rsidRPr="00BB697A">
                        <w:rPr>
                          <w:rFonts w:ascii="Calibri" w:hAnsi="Calibri"/>
                        </w:rPr>
                        <w:br/>
                        <w:t>y continúan siéndolo dirán ustedes</w:t>
                      </w:r>
                      <w:r w:rsidRPr="00BB697A">
                        <w:rPr>
                          <w:rFonts w:ascii="Calibri" w:hAnsi="Calibri"/>
                        </w:rPr>
                        <w:br/>
                        <w:t>es lo que yo quería subrayar</w:t>
                      </w:r>
                      <w:r w:rsidRPr="00BB697A">
                        <w:rPr>
                          <w:rFonts w:ascii="Calibri" w:hAnsi="Calibri"/>
                        </w:rPr>
                        <w:br/>
                        <w:t>el pueblo chileno tiene hambre</w:t>
                      </w:r>
                      <w:r w:rsidRPr="00BB697A">
                        <w:rPr>
                          <w:rFonts w:ascii="Calibri" w:hAnsi="Calibri"/>
                        </w:rPr>
                        <w:br/>
                        <w:t>sé que por pronunciar esta frase</w:t>
                      </w:r>
                      <w:r w:rsidRPr="00BB697A">
                        <w:rPr>
                          <w:rFonts w:ascii="Calibri" w:hAnsi="Calibri"/>
                        </w:rPr>
                        <w:br/>
                        <w:t>puedo ir a parar a Pisagua</w:t>
                      </w:r>
                      <w:r w:rsidRPr="00BB697A">
                        <w:rPr>
                          <w:rFonts w:ascii="Calibri" w:hAnsi="Calibri"/>
                        </w:rPr>
                        <w:br/>
                        <w:t>pero el incorruptible Cristo de Elqui no puede tener</w:t>
                      </w:r>
                      <w:r w:rsidRPr="00BB697A">
                        <w:rPr>
                          <w:rFonts w:ascii="Calibri" w:hAnsi="Calibri"/>
                        </w:rPr>
                        <w:br/>
                        <w:t>otra razón de ser que la verdad</w:t>
                      </w:r>
                      <w:r w:rsidRPr="00BB697A">
                        <w:rPr>
                          <w:rFonts w:ascii="Calibri" w:hAnsi="Calibri"/>
                        </w:rPr>
                        <w:br/>
                        <w:t>el general Ibáñez me perdone</w:t>
                      </w:r>
                      <w:r w:rsidRPr="00BB697A">
                        <w:rPr>
                          <w:rFonts w:ascii="Calibri" w:hAnsi="Calibri"/>
                        </w:rPr>
                        <w:br/>
                        <w:t>en Chile no se respetan los derechos humanos</w:t>
                      </w:r>
                      <w:r w:rsidRPr="00BB697A">
                        <w:rPr>
                          <w:rFonts w:ascii="Calibri" w:hAnsi="Calibri"/>
                        </w:rPr>
                        <w:br/>
                        <w:t>aquí no existe libertad de prensa</w:t>
                      </w:r>
                      <w:r w:rsidRPr="00BB697A">
                        <w:rPr>
                          <w:rFonts w:ascii="Calibri" w:hAnsi="Calibri"/>
                        </w:rPr>
                        <w:br/>
                        <w:t>aquí mandan los multimillonarios</w:t>
                      </w:r>
                      <w:r w:rsidRPr="00BB697A">
                        <w:rPr>
                          <w:rFonts w:ascii="Calibri" w:hAnsi="Calibri"/>
                        </w:rPr>
                        <w:br/>
                        <w:t>el gallinero está a cargo del zorro</w:t>
                      </w:r>
                      <w:r w:rsidRPr="00BB697A">
                        <w:rPr>
                          <w:rFonts w:ascii="Calibri" w:hAnsi="Calibri"/>
                        </w:rPr>
                        <w:br/>
                        <w:t>claro que yo les voy a pedir que me digan</w:t>
                      </w:r>
                      <w:r w:rsidRPr="00BB697A">
                        <w:rPr>
                          <w:rFonts w:ascii="Calibri" w:hAnsi="Calibri"/>
                        </w:rPr>
                        <w:br/>
                        <w:t>en qué país se respetan los derechos humanos.</w:t>
                      </w:r>
                    </w:p>
                    <w:p w:rsidR="00BB697A" w:rsidRPr="00BB697A" w:rsidRDefault="00BB697A" w:rsidP="00BB69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itaHTML"/>
                          <w:rFonts w:ascii="Calibri" w:hAnsi="Calibri"/>
                          <w:i w:val="0"/>
                          <w:iCs w:val="0"/>
                          <w:sz w:val="26"/>
                          <w:szCs w:val="26"/>
                        </w:rPr>
                      </w:pPr>
                    </w:p>
                    <w:p w:rsidR="00BB697A" w:rsidRPr="00BB697A" w:rsidRDefault="00BB697A" w:rsidP="00BB69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sz w:val="21"/>
                          <w:szCs w:val="26"/>
                        </w:rPr>
                      </w:pPr>
                      <w:r w:rsidRPr="00BB697A">
                        <w:rPr>
                          <w:rStyle w:val="CitaHTML"/>
                          <w:rFonts w:ascii="Calibri" w:hAnsi="Calibri"/>
                          <w:sz w:val="21"/>
                          <w:szCs w:val="26"/>
                        </w:rPr>
                        <w:t>(De </w:t>
                      </w:r>
                      <w:r w:rsidRPr="00BB697A">
                        <w:rPr>
                          <w:rStyle w:val="nfasis"/>
                          <w:rFonts w:ascii="Calibri" w:eastAsia="Calibri" w:hAnsi="Calibri"/>
                          <w:sz w:val="21"/>
                          <w:szCs w:val="26"/>
                        </w:rPr>
                        <w:t>Sermones y prédicas del Cristo de Elqui</w:t>
                      </w:r>
                      <w:r w:rsidRPr="00BB697A">
                        <w:rPr>
                          <w:rStyle w:val="CitaHTML"/>
                          <w:rFonts w:ascii="Calibri" w:hAnsi="Calibri"/>
                          <w:sz w:val="21"/>
                          <w:szCs w:val="26"/>
                        </w:rPr>
                        <w:t>, 1977)</w:t>
                      </w:r>
                    </w:p>
                    <w:p w:rsidR="00BB697A" w:rsidRPr="00BB697A" w:rsidRDefault="00BB697A" w:rsidP="00BB697A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sz w:val="26"/>
                          <w:szCs w:val="26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41D9E" w:rsidRDefault="00B41D9E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Pr="00BB697A" w:rsidRDefault="00BB697A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B697A">
        <w:rPr>
          <w:rFonts w:ascii="Calibri" w:eastAsia="Times New Roman" w:hAnsi="Calibri" w:cs="Times New Roman"/>
          <w:b/>
          <w:sz w:val="24"/>
          <w:szCs w:val="24"/>
          <w:lang w:eastAsia="es-CL"/>
        </w:rPr>
        <w:lastRenderedPageBreak/>
        <w:t xml:space="preserve">SELECCIÓN MÚLTIPLE: </w:t>
      </w: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>Una vez leído el poema, responde las siguientes interrogantes destacando la alternativa que consideres correcta:</w:t>
      </w:r>
    </w:p>
    <w:p w:rsidR="00BB697A" w:rsidRPr="00BB697A" w:rsidRDefault="00BB697A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BB697A" w:rsidRPr="00BB697A" w:rsidRDefault="00BB697A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 xml:space="preserve">1.- El poema se publica dentro de un contexto histórico: Dictadura. En tal sentido, ¿Cuál es el </w:t>
      </w:r>
      <w:r w:rsidRPr="00BB697A">
        <w:rPr>
          <w:rFonts w:ascii="Calibri" w:eastAsia="Times New Roman" w:hAnsi="Calibri" w:cs="Times New Roman"/>
          <w:b/>
          <w:sz w:val="24"/>
          <w:szCs w:val="24"/>
          <w:lang w:eastAsia="es-CL"/>
        </w:rPr>
        <w:t>TEMPLE DE ÁNIMO</w:t>
      </w: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manejado por el hablante y cómo este influye en la interpretación del poema?</w:t>
      </w:r>
    </w:p>
    <w:p w:rsidR="00BB697A" w:rsidRPr="00BB697A" w:rsidRDefault="00BB697A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BB697A" w:rsidRPr="00BB697A" w:rsidRDefault="00BB697A" w:rsidP="00BB697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>Mantiene un temple satírico sobre la situación chilena, permitiendo interpretar que Parra se burla de la dictadura chilena.</w:t>
      </w:r>
    </w:p>
    <w:p w:rsidR="00BB697A" w:rsidRPr="00BB697A" w:rsidRDefault="00BB697A" w:rsidP="00BB697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>Mantiene un temple resignado, haciendo ver que no hay nada que se pueda hacer por Chile.</w:t>
      </w:r>
    </w:p>
    <w:p w:rsidR="00BB697A" w:rsidRPr="00BB697A" w:rsidRDefault="00BB697A" w:rsidP="00BB697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>Mantiene un temple de alabanza, permitiendo que el lector entienda la fascinación que tiene el poeta por el país.</w:t>
      </w:r>
    </w:p>
    <w:p w:rsidR="00BB697A" w:rsidRPr="00BB697A" w:rsidRDefault="00BB697A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BB697A" w:rsidRPr="00BB697A" w:rsidRDefault="00BB697A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 xml:space="preserve">2.- La frase: </w:t>
      </w:r>
      <w:r w:rsidRPr="00BB697A">
        <w:rPr>
          <w:rFonts w:ascii="Calibri" w:eastAsia="Times New Roman" w:hAnsi="Calibri" w:cs="Times New Roman"/>
          <w:b/>
          <w:sz w:val="24"/>
          <w:szCs w:val="24"/>
          <w:lang w:eastAsia="es-CL"/>
        </w:rPr>
        <w:t xml:space="preserve">“El pueblo chileno tiene hambre / sé que por pronunciar esa frase / puedo ir a parar a </w:t>
      </w:r>
      <w:proofErr w:type="spellStart"/>
      <w:r w:rsidRPr="00BB697A">
        <w:rPr>
          <w:rFonts w:ascii="Calibri" w:eastAsia="Times New Roman" w:hAnsi="Calibri" w:cs="Times New Roman"/>
          <w:b/>
          <w:sz w:val="24"/>
          <w:szCs w:val="24"/>
          <w:lang w:eastAsia="es-CL"/>
        </w:rPr>
        <w:t>Pisagua</w:t>
      </w:r>
      <w:proofErr w:type="spellEnd"/>
      <w:r w:rsidRPr="00BB697A">
        <w:rPr>
          <w:rFonts w:ascii="Calibri" w:eastAsia="Times New Roman" w:hAnsi="Calibri" w:cs="Times New Roman"/>
          <w:b/>
          <w:sz w:val="24"/>
          <w:szCs w:val="24"/>
          <w:lang w:eastAsia="es-CL"/>
        </w:rPr>
        <w:t>”</w:t>
      </w: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es una referencia clara a los detenidos desaparecidos de la época. De tal afirmación se puede interpretar que:</w:t>
      </w:r>
    </w:p>
    <w:p w:rsidR="00BB697A" w:rsidRPr="00BB697A" w:rsidRDefault="00BB697A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BB697A" w:rsidRPr="00BB697A" w:rsidRDefault="00BB697A" w:rsidP="00BB697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>La obra de Parra tiene claros tintes políticos, pudiendo interpretarse como propaganda contra la dictadura.</w:t>
      </w:r>
    </w:p>
    <w:p w:rsidR="00BB697A" w:rsidRPr="00BB697A" w:rsidRDefault="00BB697A" w:rsidP="00BB697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>El autor acusa una situación de vulnerabilidad hacia los derechos humanos y las consecuencias que sufren quienes incriminan tal situación.</w:t>
      </w:r>
    </w:p>
    <w:p w:rsidR="00BB697A" w:rsidRPr="00BB697A" w:rsidRDefault="00BB697A" w:rsidP="00BB697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>La obra de Parra transforma en burla un suceso histórico que marcó para siempre el acontecer político y social en el país.</w:t>
      </w:r>
    </w:p>
    <w:p w:rsidR="00BB697A" w:rsidRPr="00BB697A" w:rsidRDefault="00BB697A" w:rsidP="00BB697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s-CL"/>
        </w:rPr>
      </w:pPr>
    </w:p>
    <w:p w:rsidR="00BB697A" w:rsidRPr="00BB697A" w:rsidRDefault="00BB697A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 xml:space="preserve">3.- Según lo aprendido en las guías anteriores, el poema de Parra puede ser catalogado como </w:t>
      </w:r>
      <w:r w:rsidRPr="00BB697A">
        <w:rPr>
          <w:rFonts w:ascii="Calibri" w:eastAsia="Times New Roman" w:hAnsi="Calibri" w:cs="Times New Roman"/>
          <w:b/>
          <w:sz w:val="24"/>
          <w:szCs w:val="24"/>
          <w:lang w:eastAsia="es-CL"/>
        </w:rPr>
        <w:t>ANTIPOESÍA</w:t>
      </w: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porque:</w:t>
      </w:r>
    </w:p>
    <w:p w:rsidR="00BB697A" w:rsidRPr="00BB697A" w:rsidRDefault="00BB697A" w:rsidP="00BB69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>Mantiene la estructura de la poesía clásica, utilizando un lenguaje altamente común.</w:t>
      </w:r>
    </w:p>
    <w:p w:rsidR="00BB697A" w:rsidRPr="00BB697A" w:rsidRDefault="00BB697A" w:rsidP="00BB69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>Abunda la sátira y el sarcasmo, haciendo uso de un lenguaje común y simple para cualquier lector.</w:t>
      </w:r>
    </w:p>
    <w:p w:rsidR="00BB697A" w:rsidRPr="00BB697A" w:rsidRDefault="00BB697A" w:rsidP="00BB69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>Prescribe un escenario que busca restringir a la poesía dentro de casillas y normas muy rígidas.</w:t>
      </w:r>
    </w:p>
    <w:p w:rsidR="00BB697A" w:rsidRP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</w:pPr>
    </w:p>
    <w:p w:rsidR="00BB697A" w:rsidRPr="00BB697A" w:rsidRDefault="00BB697A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B697A">
        <w:rPr>
          <w:rFonts w:ascii="Calibri" w:eastAsia="Times New Roman" w:hAnsi="Calibri" w:cs="Times New Roman"/>
          <w:b/>
          <w:sz w:val="24"/>
          <w:szCs w:val="24"/>
          <w:lang w:eastAsia="es-CL"/>
        </w:rPr>
        <w:t xml:space="preserve">II.- </w:t>
      </w: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 xml:space="preserve">En 1997, </w:t>
      </w:r>
      <w:r w:rsidRPr="00BB697A">
        <w:rPr>
          <w:rFonts w:ascii="Calibri" w:eastAsia="Times New Roman" w:hAnsi="Calibri" w:cs="Times New Roman"/>
          <w:b/>
          <w:sz w:val="24"/>
          <w:szCs w:val="24"/>
          <w:lang w:eastAsia="es-CL"/>
        </w:rPr>
        <w:t>Mario Benedetti</w:t>
      </w: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publica su obra </w:t>
      </w:r>
      <w:r w:rsidRPr="00BB697A">
        <w:rPr>
          <w:rFonts w:ascii="Calibri" w:eastAsia="Times New Roman" w:hAnsi="Calibri" w:cs="Times New Roman"/>
          <w:i/>
          <w:sz w:val="24"/>
          <w:szCs w:val="24"/>
          <w:lang w:eastAsia="es-CL"/>
        </w:rPr>
        <w:t>La vida, ese paréntesis</w:t>
      </w: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 xml:space="preserve">, libro que demuestra su especial apetito poético y la calidad de sus versos. En este libro se destaca el poema </w:t>
      </w:r>
      <w:r w:rsidRPr="00BB697A">
        <w:rPr>
          <w:rFonts w:ascii="Calibri" w:eastAsia="Times New Roman" w:hAnsi="Calibri" w:cs="Times New Roman"/>
          <w:b/>
          <w:i/>
          <w:sz w:val="24"/>
          <w:szCs w:val="24"/>
          <w:lang w:eastAsia="es-CL"/>
        </w:rPr>
        <w:t>¿Qué les queda a los jóvenes?</w:t>
      </w:r>
      <w:r w:rsidRPr="00BB697A">
        <w:rPr>
          <w:rFonts w:ascii="Calibri" w:eastAsia="Times New Roman" w:hAnsi="Calibri" w:cs="Times New Roman"/>
          <w:b/>
          <w:sz w:val="24"/>
          <w:szCs w:val="24"/>
          <w:lang w:eastAsia="es-CL"/>
        </w:rPr>
        <w:t>,</w:t>
      </w:r>
      <w:r w:rsidRPr="00BB697A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el que leerás a continuación:</w:t>
      </w: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  <w:r>
        <w:rPr>
          <w:rFonts w:ascii="Calibri" w:eastAsia="Times New Roman" w:hAnsi="Calibri" w:cs="Arial"/>
          <w:noProof/>
          <w:color w:val="000000"/>
          <w:sz w:val="26"/>
          <w:szCs w:val="26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983182</wp:posOffset>
                </wp:positionH>
                <wp:positionV relativeFrom="paragraph">
                  <wp:posOffset>21147</wp:posOffset>
                </wp:positionV>
                <wp:extent cx="5138420" cy="5931462"/>
                <wp:effectExtent l="0" t="0" r="17780" b="1270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8420" cy="59314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7A" w:rsidRPr="00BB697A" w:rsidRDefault="00BB697A" w:rsidP="00BB697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lang w:eastAsia="es-CL"/>
                              </w:rPr>
                            </w:pPr>
                            <w:r w:rsidRPr="00BB697A">
                              <w:rPr>
                                <w:rFonts w:ascii="Calibri" w:eastAsia="Times New Roman" w:hAnsi="Calibri" w:cs="Times New Roman"/>
                                <w:b/>
                                <w:lang w:eastAsia="es-CL"/>
                              </w:rPr>
                              <w:t>¿Qué les queda a los jóvenes?</w:t>
                            </w:r>
                          </w:p>
                          <w:p w:rsidR="00BB697A" w:rsidRPr="00BB697A" w:rsidRDefault="00BB697A" w:rsidP="00BB697A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lang w:eastAsia="es-CL"/>
                              </w:rPr>
                            </w:pPr>
                          </w:p>
                          <w:p w:rsidR="00BB697A" w:rsidRPr="00BB697A" w:rsidRDefault="00BB697A" w:rsidP="00BB697A">
                            <w:pPr>
                              <w:shd w:val="clear" w:color="auto" w:fill="FFFFFF"/>
                              <w:spacing w:after="18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</w:pP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t>¿Qué les queda por probar a los jóvenes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En este mundo de paciencia y asco?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 xml:space="preserve">¿Solo </w:t>
                            </w:r>
                            <w:proofErr w:type="spellStart"/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t>grafitti</w:t>
                            </w:r>
                            <w:proofErr w:type="spellEnd"/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t>? ¿Rock? ¿Escepticismo?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También les queda no decir amén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No dejar que les maten el amor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Recuperar el habla y la utopía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Ser jóvenes sin prisa y con memoria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Situarse en una historia que es la suya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No convertirse en viejos prematuros</w:t>
                            </w:r>
                          </w:p>
                          <w:p w:rsidR="00BB697A" w:rsidRPr="00BB697A" w:rsidRDefault="00BB697A" w:rsidP="00BB697A">
                            <w:pPr>
                              <w:shd w:val="clear" w:color="auto" w:fill="FFFFFF"/>
                              <w:spacing w:after="18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</w:pP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t>¿Qué les queda por probar a los jóvenes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En este mundo de rutina y ruina?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¿Cocaína? ¿Cerveza? ¿Barras bravas?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Les queda respirar / abrir los ojos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Descubrir las raíces del horror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Inventar paz así sea a ponchazos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Entenderse con la naturaleza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Y con la lluvia y los relámpagos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Y con el sentimiento y con la muerte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Esa loca de atar y desatar</w:t>
                            </w:r>
                          </w:p>
                          <w:p w:rsidR="00BB697A" w:rsidRPr="00BB697A" w:rsidRDefault="00BB697A" w:rsidP="00BB697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</w:pP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t>¿Qué les queda por probar a los jóvenes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En este mundo de consumo y humo?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¿Vértigo? ¿Asaltos? ¿Discotecas?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También les queda discutir con dios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Tanto si existe como si no existe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Tender manos que ayudan / abrir puertas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Entre el corazón propio y el ajeno /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Sobre todo les queda hacer futuro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A pesar de los ruines de pasado</w:t>
                            </w:r>
                            <w:r w:rsidRPr="00BB697A">
                              <w:rPr>
                                <w:rFonts w:ascii="Calibri" w:eastAsia="Times New Roman" w:hAnsi="Calibri" w:cs="Times New Roman"/>
                                <w:color w:val="222222"/>
                                <w:lang w:eastAsia="es-CL"/>
                              </w:rPr>
                              <w:br/>
                              <w:t>Y los sabios granujas del presente.</w:t>
                            </w:r>
                          </w:p>
                          <w:p w:rsidR="00BB697A" w:rsidRDefault="00BB697A" w:rsidP="00BB697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:rsidR="00BB697A" w:rsidRPr="00BB697A" w:rsidRDefault="00BB697A" w:rsidP="00BB697A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1"/>
                                <w:szCs w:val="24"/>
                                <w:lang w:eastAsia="es-CL"/>
                              </w:rPr>
                            </w:pPr>
                            <w:r w:rsidRPr="00BB697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1"/>
                                <w:szCs w:val="24"/>
                                <w:lang w:eastAsia="es-CL"/>
                              </w:rPr>
                              <w:t xml:space="preserve">(De </w:t>
                            </w:r>
                            <w:r w:rsidRPr="00BB697A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1"/>
                                <w:szCs w:val="24"/>
                                <w:lang w:eastAsia="es-CL"/>
                              </w:rPr>
                              <w:t>La vida, ese paréntesis,</w:t>
                            </w:r>
                            <w:r w:rsidRPr="00BB697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1"/>
                                <w:szCs w:val="24"/>
                                <w:lang w:eastAsia="es-CL"/>
                              </w:rPr>
                              <w:t xml:space="preserve"> 1997)</w:t>
                            </w:r>
                          </w:p>
                          <w:p w:rsidR="005E0EB9" w:rsidRPr="00BB697A" w:rsidRDefault="005E0EB9" w:rsidP="005E0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id="Rectángulo 10" o:spid="_x0000_s1028" style="position:absolute;left:0;text-align:left;margin-left:77.4pt;margin-top:1.65pt;width:404.6pt;height:46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" fillcolor="white [3201]" strokecolor="#70ad47 [3209]" strokeweight="1pt">
                <v:textbox>
                  <w:txbxContent>
                    <w:p w:rsidR="00BB697A" w:rsidRPr="00BB697A" w:rsidRDefault="00BB697A" w:rsidP="00BB697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lang w:eastAsia="es-CL"/>
                        </w:rPr>
                      </w:pPr>
                      <w:r w:rsidRPr="00BB697A">
                        <w:rPr>
                          <w:rFonts w:ascii="Calibri" w:eastAsia="Times New Roman" w:hAnsi="Calibri" w:cs="Times New Roman"/>
                          <w:b/>
                          <w:lang w:eastAsia="es-CL"/>
                        </w:rPr>
                        <w:t>¿Qué les queda a los jóvenes?</w:t>
                      </w:r>
                    </w:p>
                    <w:p w:rsidR="00BB697A" w:rsidRPr="00BB697A" w:rsidRDefault="00BB697A" w:rsidP="00BB697A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lang w:eastAsia="es-CL"/>
                        </w:rPr>
                      </w:pPr>
                    </w:p>
                    <w:p w:rsidR="00BB697A" w:rsidRPr="00BB697A" w:rsidRDefault="00BB697A" w:rsidP="00BB697A">
                      <w:pPr>
                        <w:shd w:val="clear" w:color="auto" w:fill="FFFFFF"/>
                        <w:spacing w:after="18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</w:pP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t>¿Qué les queda por probar a los jóvenes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En este mundo de paciencia y asco?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 xml:space="preserve">¿Solo </w:t>
                      </w:r>
                      <w:proofErr w:type="spellStart"/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t>grafitti</w:t>
                      </w:r>
                      <w:proofErr w:type="spellEnd"/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t>? ¿Rock? ¿Escepticismo?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También les queda no decir amén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No dejar que les maten el amor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Recuperar el habla y la utopía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Ser jóvenes sin prisa y con memoria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Situarse en una historia que es la suya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No convertirse en viejos prematuros</w:t>
                      </w:r>
                    </w:p>
                    <w:p w:rsidR="00BB697A" w:rsidRPr="00BB697A" w:rsidRDefault="00BB697A" w:rsidP="00BB697A">
                      <w:pPr>
                        <w:shd w:val="clear" w:color="auto" w:fill="FFFFFF"/>
                        <w:spacing w:after="18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</w:pP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t>¿Qué les queda por probar a los jóvenes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En este mundo de rutina y ruina?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¿Cocaína? ¿Cerveza? ¿Barras bravas?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Les queda respirar / abrir los ojos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Descubrir las raíces del horror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Inventar paz así sea a ponchazos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Entenderse con la naturaleza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Y con la lluvia y los relámpagos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Y con el sentimiento y con la muerte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Esa loca de atar y desatar</w:t>
                      </w:r>
                    </w:p>
                    <w:p w:rsidR="00BB697A" w:rsidRPr="00BB697A" w:rsidRDefault="00BB697A" w:rsidP="00BB697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</w:pP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t>¿Qué les queda por probar a los jóvenes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En este mundo de consumo y humo?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¿Vértigo? ¿Asaltos? ¿Discotecas?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También les queda discutir con dios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Tanto si existe como si no existe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Tender manos que ayudan / abrir puertas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Entre el corazón propio y el ajeno /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Sobre todo les queda hacer futuro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A pesar de los ruines de pasado</w:t>
                      </w:r>
                      <w:r w:rsidRPr="00BB697A">
                        <w:rPr>
                          <w:rFonts w:ascii="Calibri" w:eastAsia="Times New Roman" w:hAnsi="Calibri" w:cs="Times New Roman"/>
                          <w:color w:val="222222"/>
                          <w:lang w:eastAsia="es-CL"/>
                        </w:rPr>
                        <w:br/>
                        <w:t>Y los sabios granujas del presente.</w:t>
                      </w:r>
                    </w:p>
                    <w:p w:rsidR="00BB697A" w:rsidRDefault="00BB697A" w:rsidP="00BB697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</w:p>
                    <w:p w:rsidR="00BB697A" w:rsidRPr="00BB697A" w:rsidRDefault="00BB697A" w:rsidP="00BB697A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222222"/>
                          <w:sz w:val="21"/>
                          <w:szCs w:val="24"/>
                          <w:lang w:eastAsia="es-CL"/>
                        </w:rPr>
                      </w:pPr>
                      <w:r w:rsidRPr="00BB697A">
                        <w:rPr>
                          <w:rFonts w:ascii="Times New Roman" w:eastAsia="Times New Roman" w:hAnsi="Times New Roman" w:cs="Times New Roman"/>
                          <w:color w:val="222222"/>
                          <w:sz w:val="21"/>
                          <w:szCs w:val="24"/>
                          <w:lang w:eastAsia="es-CL"/>
                        </w:rPr>
                        <w:t xml:space="preserve">(De </w:t>
                      </w:r>
                      <w:r w:rsidRPr="00BB697A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1"/>
                          <w:szCs w:val="24"/>
                          <w:lang w:eastAsia="es-CL"/>
                        </w:rPr>
                        <w:t>La vida, ese paréntesis,</w:t>
                      </w:r>
                      <w:r w:rsidRPr="00BB697A">
                        <w:rPr>
                          <w:rFonts w:ascii="Times New Roman" w:eastAsia="Times New Roman" w:hAnsi="Times New Roman" w:cs="Times New Roman"/>
                          <w:color w:val="222222"/>
                          <w:sz w:val="21"/>
                          <w:szCs w:val="24"/>
                          <w:lang w:eastAsia="es-CL"/>
                        </w:rPr>
                        <w:t xml:space="preserve"> 1997)</w:t>
                      </w:r>
                    </w:p>
                    <w:p w:rsidR="005E0EB9" w:rsidRPr="00BB697A" w:rsidRDefault="005E0EB9" w:rsidP="005E0E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B697A" w:rsidRPr="005E0EB9" w:rsidRDefault="00BB697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B15A02" w:rsidRPr="00B15A02" w:rsidRDefault="00B15A02" w:rsidP="00BB697A">
      <w:pPr>
        <w:jc w:val="center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5E0EB9" w:rsidRDefault="005E0EB9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5E0EB9" w:rsidRPr="005E0EB9" w:rsidRDefault="005E0EB9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5E0EB9" w:rsidRPr="005E0EB9" w:rsidRDefault="005E0EB9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D141AA" w:rsidRPr="005E0EB9" w:rsidRDefault="00D141AA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5E0EB9" w:rsidRPr="005E0EB9" w:rsidRDefault="005E0EB9" w:rsidP="000D338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es-ES_tradnl"/>
        </w:rPr>
      </w:pPr>
    </w:p>
    <w:p w:rsidR="005E0EB9" w:rsidRPr="00287C4E" w:rsidRDefault="005E0EB9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D141AA" w:rsidRDefault="00D141AA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5E0EB9" w:rsidRPr="005E0EB9" w:rsidRDefault="005E0EB9" w:rsidP="005E0EB9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6"/>
          <w:szCs w:val="26"/>
          <w:lang w:eastAsia="es-ES_tradnl"/>
        </w:rPr>
      </w:pPr>
    </w:p>
    <w:p w:rsidR="00B15A02" w:rsidRDefault="00B15A02" w:rsidP="005E0EB9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6"/>
          <w:szCs w:val="26"/>
          <w:lang w:eastAsia="es-ES_tradnl"/>
        </w:rPr>
      </w:pPr>
    </w:p>
    <w:p w:rsidR="00B15A02" w:rsidRDefault="00B15A02" w:rsidP="005E0EB9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6"/>
          <w:szCs w:val="26"/>
          <w:lang w:eastAsia="es-ES_tradnl"/>
        </w:rPr>
      </w:pPr>
    </w:p>
    <w:p w:rsidR="00B15A02" w:rsidRDefault="00B15A02" w:rsidP="005E0EB9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6"/>
          <w:szCs w:val="26"/>
          <w:lang w:eastAsia="es-ES_tradnl"/>
        </w:rPr>
      </w:pPr>
    </w:p>
    <w:p w:rsidR="00B15A02" w:rsidRDefault="00B15A02" w:rsidP="005E0EB9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6"/>
          <w:szCs w:val="26"/>
          <w:lang w:eastAsia="es-ES_tradnl"/>
        </w:rPr>
      </w:pPr>
    </w:p>
    <w:p w:rsidR="00B15A02" w:rsidRDefault="00B15A02" w:rsidP="005E0EB9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6"/>
          <w:szCs w:val="26"/>
          <w:lang w:eastAsia="es-ES_tradnl"/>
        </w:rPr>
      </w:pPr>
    </w:p>
    <w:p w:rsidR="00B15A02" w:rsidRDefault="00B15A02" w:rsidP="005E0EB9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6"/>
          <w:szCs w:val="26"/>
          <w:lang w:eastAsia="es-ES_tradnl"/>
        </w:rPr>
      </w:pPr>
    </w:p>
    <w:p w:rsidR="00BB697A" w:rsidRDefault="00BB697A" w:rsidP="005E0EB9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6"/>
          <w:szCs w:val="26"/>
          <w:lang w:eastAsia="es-ES_tradnl"/>
        </w:rPr>
      </w:pPr>
    </w:p>
    <w:p w:rsidR="00BB697A" w:rsidRDefault="00BB697A" w:rsidP="005E0EB9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6"/>
          <w:szCs w:val="26"/>
          <w:lang w:eastAsia="es-ES_tradnl"/>
        </w:rPr>
      </w:pPr>
    </w:p>
    <w:p w:rsidR="00BB697A" w:rsidRDefault="00BB697A" w:rsidP="005E0EB9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6"/>
          <w:szCs w:val="26"/>
          <w:lang w:eastAsia="es-ES_tradnl"/>
        </w:rPr>
      </w:pPr>
    </w:p>
    <w:p w:rsidR="00BB697A" w:rsidRDefault="00BB697A" w:rsidP="005E0EB9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6"/>
          <w:szCs w:val="26"/>
          <w:lang w:eastAsia="es-ES_tradnl"/>
        </w:rPr>
      </w:pPr>
    </w:p>
    <w:p w:rsidR="00BB697A" w:rsidRDefault="00BB697A" w:rsidP="00CF2DED">
      <w:pPr>
        <w:spacing w:after="0" w:line="240" w:lineRule="auto"/>
        <w:rPr>
          <w:rFonts w:ascii="Calibri" w:eastAsia="Times New Roman" w:hAnsi="Calibri" w:cs="Arial"/>
          <w:b/>
          <w:color w:val="000000"/>
          <w:sz w:val="26"/>
          <w:szCs w:val="26"/>
          <w:lang w:eastAsia="es-ES_tradnl"/>
        </w:rPr>
      </w:pPr>
    </w:p>
    <w:p w:rsidR="00BB697A" w:rsidRDefault="00BB697A" w:rsidP="005E0EB9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6"/>
          <w:szCs w:val="26"/>
          <w:lang w:eastAsia="es-ES_tradnl"/>
        </w:rPr>
      </w:pPr>
    </w:p>
    <w:p w:rsidR="00BB697A" w:rsidRDefault="00BB697A" w:rsidP="00BB697A">
      <w:pPr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41D9E">
        <w:rPr>
          <w:rFonts w:ascii="Calibri" w:eastAsia="Times New Roman" w:hAnsi="Calibri" w:cs="Times New Roman"/>
          <w:b/>
          <w:sz w:val="24"/>
          <w:szCs w:val="24"/>
          <w:lang w:eastAsia="es-CL"/>
        </w:rPr>
        <w:t xml:space="preserve">Selección múltiple: </w:t>
      </w:r>
      <w:r w:rsidRPr="00B41D9E">
        <w:rPr>
          <w:rFonts w:ascii="Calibri" w:eastAsia="Times New Roman" w:hAnsi="Calibri" w:cs="Times New Roman"/>
          <w:sz w:val="24"/>
          <w:szCs w:val="24"/>
          <w:lang w:eastAsia="es-CL"/>
        </w:rPr>
        <w:t>Una vez leído el poema, responde las siguientes interrogantes destacando la alternativa que consideres correcta:</w:t>
      </w:r>
    </w:p>
    <w:p w:rsidR="00DB4236" w:rsidRPr="00B41D9E" w:rsidRDefault="00DB4236" w:rsidP="00BB697A">
      <w:pPr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BB697A" w:rsidRPr="00B41D9E" w:rsidRDefault="00BB697A" w:rsidP="00BB697A">
      <w:pPr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41D9E">
        <w:rPr>
          <w:rFonts w:ascii="Calibri" w:eastAsia="Times New Roman" w:hAnsi="Calibri" w:cs="Times New Roman"/>
          <w:sz w:val="24"/>
          <w:szCs w:val="24"/>
          <w:lang w:eastAsia="es-CL"/>
        </w:rPr>
        <w:t xml:space="preserve">1.- ¿Cuál es la propuesta que tiene el poeta para los jóvenes al declarar que </w:t>
      </w:r>
      <w:r w:rsidRPr="00B41D9E">
        <w:rPr>
          <w:rFonts w:ascii="Calibri" w:eastAsia="Times New Roman" w:hAnsi="Calibri" w:cs="Times New Roman"/>
          <w:b/>
          <w:sz w:val="24"/>
          <w:szCs w:val="24"/>
          <w:lang w:eastAsia="es-CL"/>
        </w:rPr>
        <w:t>“También les queda no decir amén / No dejar que le maten el amor / Recuperar el habla y la utopía”?</w:t>
      </w:r>
    </w:p>
    <w:p w:rsidR="00BB697A" w:rsidRPr="00B41D9E" w:rsidRDefault="00BB697A" w:rsidP="00BB697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41D9E">
        <w:rPr>
          <w:rFonts w:ascii="Calibri" w:eastAsia="Times New Roman" w:hAnsi="Calibri" w:cs="Times New Roman"/>
          <w:sz w:val="24"/>
          <w:szCs w:val="24"/>
          <w:lang w:eastAsia="es-CL"/>
        </w:rPr>
        <w:t>Les encomienda la disposición a mantener el Status Quo que ha gobernado los siglos anteriores.</w:t>
      </w:r>
    </w:p>
    <w:p w:rsidR="00BB697A" w:rsidRPr="00B41D9E" w:rsidRDefault="00BB697A" w:rsidP="00BB697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41D9E">
        <w:rPr>
          <w:rFonts w:ascii="Calibri" w:eastAsia="Times New Roman" w:hAnsi="Calibri" w:cs="Times New Roman"/>
          <w:sz w:val="24"/>
          <w:szCs w:val="24"/>
          <w:lang w:eastAsia="es-CL"/>
        </w:rPr>
        <w:t>Les propone avanzar hacia una vida en que el Rock y escepticismo les abra el camino hacia la utopía.</w:t>
      </w:r>
    </w:p>
    <w:p w:rsidR="00BB697A" w:rsidRPr="00B41D9E" w:rsidRDefault="00BB697A" w:rsidP="00BB697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41D9E">
        <w:rPr>
          <w:rFonts w:ascii="Calibri" w:eastAsia="Times New Roman" w:hAnsi="Calibri" w:cs="Times New Roman"/>
          <w:sz w:val="24"/>
          <w:szCs w:val="24"/>
          <w:lang w:eastAsia="es-CL"/>
        </w:rPr>
        <w:t>Los invita a empoderarse mediante el discurso rebelde, recuperando su lugar en la política y trabajar por un futuro mejor.</w:t>
      </w:r>
    </w:p>
    <w:p w:rsidR="00BB697A" w:rsidRPr="00BB697A" w:rsidRDefault="00BB697A" w:rsidP="00BB697A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es-CL"/>
        </w:rPr>
      </w:pPr>
    </w:p>
    <w:p w:rsidR="00BB697A" w:rsidRPr="00B41D9E" w:rsidRDefault="00BB697A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41D9E">
        <w:rPr>
          <w:rFonts w:ascii="Calibri" w:eastAsia="Times New Roman" w:hAnsi="Calibri" w:cs="Times New Roman"/>
          <w:sz w:val="24"/>
          <w:szCs w:val="24"/>
          <w:lang w:eastAsia="es-CL"/>
        </w:rPr>
        <w:t xml:space="preserve">2.- El </w:t>
      </w:r>
      <w:r w:rsidRPr="00B41D9E">
        <w:rPr>
          <w:rFonts w:ascii="Calibri" w:eastAsia="Times New Roman" w:hAnsi="Calibri" w:cs="Times New Roman"/>
          <w:b/>
          <w:sz w:val="24"/>
          <w:szCs w:val="24"/>
          <w:lang w:eastAsia="es-CL"/>
        </w:rPr>
        <w:t>TEMPLE DE ÁNIMO</w:t>
      </w:r>
      <w:r w:rsidRPr="00B41D9E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reflejado en el poema se caracteriza por:</w:t>
      </w:r>
    </w:p>
    <w:p w:rsidR="00BB697A" w:rsidRPr="00B41D9E" w:rsidRDefault="00BB697A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BB697A" w:rsidRPr="00B41D9E" w:rsidRDefault="00BB697A" w:rsidP="00BB697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41D9E">
        <w:rPr>
          <w:rFonts w:ascii="Calibri" w:eastAsia="Times New Roman" w:hAnsi="Calibri" w:cs="Times New Roman"/>
          <w:sz w:val="24"/>
          <w:szCs w:val="24"/>
          <w:lang w:eastAsia="es-CL"/>
        </w:rPr>
        <w:t>Tener un sentimiento de resignación al no ver un cambio de pensamiento.</w:t>
      </w:r>
    </w:p>
    <w:p w:rsidR="00BB697A" w:rsidRPr="00B41D9E" w:rsidRDefault="00BB697A" w:rsidP="00BB697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41D9E">
        <w:rPr>
          <w:rFonts w:ascii="Calibri" w:eastAsia="Times New Roman" w:hAnsi="Calibri" w:cs="Times New Roman"/>
          <w:sz w:val="24"/>
          <w:szCs w:val="24"/>
          <w:lang w:eastAsia="es-CL"/>
        </w:rPr>
        <w:t>Generar un sentimiento de esperanza hacia la juventud y su porvenir.</w:t>
      </w:r>
    </w:p>
    <w:p w:rsidR="00BB697A" w:rsidRPr="00B41D9E" w:rsidRDefault="00BB697A" w:rsidP="00BB697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41D9E">
        <w:rPr>
          <w:rFonts w:ascii="Calibri" w:eastAsia="Times New Roman" w:hAnsi="Calibri" w:cs="Times New Roman"/>
          <w:sz w:val="24"/>
          <w:szCs w:val="24"/>
          <w:lang w:eastAsia="es-CL"/>
        </w:rPr>
        <w:t>Contrastar dos generaciones, denostando a la juventud y su actitud.</w:t>
      </w:r>
    </w:p>
    <w:p w:rsidR="00BB697A" w:rsidRPr="00B41D9E" w:rsidRDefault="00BB697A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BB697A" w:rsidRPr="00B41D9E" w:rsidRDefault="00BB697A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41D9E">
        <w:rPr>
          <w:rFonts w:ascii="Calibri" w:eastAsia="Times New Roman" w:hAnsi="Calibri" w:cs="Times New Roman"/>
          <w:sz w:val="24"/>
          <w:szCs w:val="24"/>
          <w:lang w:eastAsia="es-CL"/>
        </w:rPr>
        <w:t xml:space="preserve">3.- Del poema se puede interpretar que </w:t>
      </w:r>
      <w:r w:rsidRPr="00B41D9E">
        <w:rPr>
          <w:rFonts w:ascii="Calibri" w:eastAsia="Times New Roman" w:hAnsi="Calibri" w:cs="Times New Roman"/>
          <w:b/>
          <w:sz w:val="24"/>
          <w:szCs w:val="24"/>
          <w:lang w:eastAsia="es-CL"/>
        </w:rPr>
        <w:t>Benedetti se diferencia de Parra</w:t>
      </w:r>
      <w:r w:rsidRPr="00B41D9E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en su forma de escribir ya que:</w:t>
      </w:r>
    </w:p>
    <w:p w:rsidR="00BB697A" w:rsidRPr="00B41D9E" w:rsidRDefault="00BB697A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BB697A" w:rsidRPr="00B41D9E" w:rsidRDefault="00BB697A" w:rsidP="00BB697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41D9E">
        <w:rPr>
          <w:rFonts w:ascii="Calibri" w:eastAsia="Times New Roman" w:hAnsi="Calibri" w:cs="Times New Roman"/>
          <w:sz w:val="24"/>
          <w:szCs w:val="24"/>
          <w:lang w:eastAsia="es-CL"/>
        </w:rPr>
        <w:t>Parra ejerce un discurso satírico, mientras que Benedetti no deja espacio a la burla o la ironía en su poesía.</w:t>
      </w:r>
    </w:p>
    <w:p w:rsidR="00BB697A" w:rsidRPr="00B41D9E" w:rsidRDefault="00BB697A" w:rsidP="00BB697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41D9E">
        <w:rPr>
          <w:rFonts w:ascii="Calibri" w:eastAsia="Times New Roman" w:hAnsi="Calibri" w:cs="Times New Roman"/>
          <w:sz w:val="24"/>
          <w:szCs w:val="24"/>
          <w:lang w:eastAsia="es-CL"/>
        </w:rPr>
        <w:t>Parra utiliza un lenguaje bastante común, mientras que Benedetti opta por embellecer mucho más sus palabras.</w:t>
      </w:r>
    </w:p>
    <w:p w:rsidR="00BB697A" w:rsidRPr="00B41D9E" w:rsidRDefault="00BB697A" w:rsidP="00BB697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B41D9E">
        <w:rPr>
          <w:rFonts w:ascii="Calibri" w:eastAsia="Times New Roman" w:hAnsi="Calibri" w:cs="Times New Roman"/>
          <w:sz w:val="24"/>
          <w:szCs w:val="24"/>
          <w:lang w:eastAsia="es-CL"/>
        </w:rPr>
        <w:t>Benedetti mantiene una crítica social a través de su escritura, Parra, en cambio, se dedica solamente a describir un contexto.</w:t>
      </w:r>
    </w:p>
    <w:p w:rsidR="00BB697A" w:rsidRDefault="00BB697A" w:rsidP="00A84732">
      <w:pPr>
        <w:spacing w:after="0" w:line="240" w:lineRule="auto"/>
        <w:rPr>
          <w:rFonts w:ascii="Calibri" w:eastAsia="Times New Roman" w:hAnsi="Calibri" w:cs="Arial"/>
          <w:b/>
          <w:color w:val="000000"/>
          <w:sz w:val="26"/>
          <w:szCs w:val="26"/>
          <w:lang w:eastAsia="es-ES_tradnl"/>
        </w:rPr>
      </w:pPr>
    </w:p>
    <w:p w:rsidR="00BB697A" w:rsidRDefault="00BB697A" w:rsidP="00BB697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6"/>
          <w:szCs w:val="26"/>
          <w:lang w:eastAsia="es-ES_tradnl"/>
        </w:rPr>
      </w:pPr>
    </w:p>
    <w:p w:rsidR="00DB4236" w:rsidRPr="00BB697A" w:rsidRDefault="00DB4236" w:rsidP="00BB697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6"/>
          <w:szCs w:val="26"/>
          <w:lang w:eastAsia="es-ES_tradnl"/>
        </w:rPr>
      </w:pPr>
    </w:p>
    <w:p w:rsidR="00BB697A" w:rsidRPr="00A84732" w:rsidRDefault="00BB697A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A84732">
        <w:rPr>
          <w:rFonts w:ascii="Calibri" w:eastAsia="Times New Roman" w:hAnsi="Calibri" w:cs="Times New Roman"/>
          <w:b/>
          <w:sz w:val="24"/>
          <w:szCs w:val="24"/>
          <w:lang w:eastAsia="es-CL"/>
        </w:rPr>
        <w:t xml:space="preserve">III.- Preguntas de desarrollo: </w:t>
      </w:r>
      <w:r w:rsidRPr="00A84732">
        <w:rPr>
          <w:rFonts w:ascii="Calibri" w:eastAsia="Times New Roman" w:hAnsi="Calibri" w:cs="Times New Roman"/>
          <w:sz w:val="24"/>
          <w:szCs w:val="24"/>
          <w:lang w:eastAsia="es-CL"/>
        </w:rPr>
        <w:t>Lee atentamente las preguntas que se presentan a continuación, luego desarrolla tu respuesta en el espacio otorgado. Relee los poemas de ser necesario:</w:t>
      </w:r>
    </w:p>
    <w:p w:rsidR="00BB697A" w:rsidRPr="00A84732" w:rsidRDefault="00BB697A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BB697A" w:rsidRPr="00A84732" w:rsidRDefault="00BB697A" w:rsidP="00BB697A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A84732">
        <w:rPr>
          <w:rFonts w:ascii="Calibri" w:eastAsia="Times New Roman" w:hAnsi="Calibri" w:cs="Times New Roman"/>
          <w:sz w:val="24"/>
          <w:szCs w:val="24"/>
          <w:lang w:eastAsia="es-CL"/>
        </w:rPr>
        <w:t>1.- ¿De qué manera se relacionan los poemas leídos con la profunda crisis social, económica y sanitaria a la que tenemos que enfrentarnos hoy día? Justifica.</w:t>
      </w:r>
    </w:p>
    <w:p w:rsidR="00BB697A" w:rsidRDefault="00BB697A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A84732">
        <w:rPr>
          <w:rFonts w:ascii="Calibri" w:eastAsia="Times New Roman" w:hAnsi="Calibri" w:cs="Times New Roman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4732">
        <w:rPr>
          <w:rFonts w:ascii="Calibri" w:eastAsia="Times New Roman" w:hAnsi="Calibri" w:cs="Times New Roman"/>
          <w:sz w:val="24"/>
          <w:szCs w:val="24"/>
          <w:lang w:eastAsia="es-CL"/>
        </w:rPr>
        <w:t>__</w:t>
      </w:r>
    </w:p>
    <w:p w:rsidR="00DB4236" w:rsidRDefault="00DB4236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>
        <w:rPr>
          <w:rFonts w:ascii="Calibri" w:eastAsia="Times New Roman" w:hAnsi="Calibri" w:cs="Times New Roman"/>
          <w:sz w:val="24"/>
          <w:szCs w:val="24"/>
          <w:lang w:eastAsia="es-CL"/>
        </w:rPr>
        <w:t>__________________________________________________________________________________________</w:t>
      </w:r>
    </w:p>
    <w:p w:rsidR="00DB4236" w:rsidRPr="00A84732" w:rsidRDefault="00DB4236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BB697A" w:rsidRPr="00A84732" w:rsidRDefault="00BB697A" w:rsidP="00BB6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BB697A" w:rsidRPr="00A84732" w:rsidRDefault="00BB697A" w:rsidP="00BB697A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A84732">
        <w:rPr>
          <w:rFonts w:ascii="Calibri" w:eastAsia="Times New Roman" w:hAnsi="Calibri" w:cs="Times New Roman"/>
          <w:sz w:val="24"/>
          <w:szCs w:val="24"/>
          <w:lang w:eastAsia="es-CL"/>
        </w:rPr>
        <w:t>2.- Luego de leer ambos poemas ¿Qué podemos aprender sobre la propuesta de Benedetti y Parra para encaminarnos hacia una sociedad más igualitaria, en el que el bienestar social esté al alcance de cada uno de nosotros?</w:t>
      </w:r>
    </w:p>
    <w:p w:rsidR="00A84732" w:rsidRPr="00A84732" w:rsidRDefault="00BB697A" w:rsidP="00A847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A84732">
        <w:rPr>
          <w:rFonts w:ascii="Calibri" w:eastAsia="Times New Roman" w:hAnsi="Calibri" w:cs="Times New Roman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4732">
        <w:rPr>
          <w:rFonts w:ascii="Calibri" w:eastAsia="Times New Roman" w:hAnsi="Calibri" w:cs="Times New Roman"/>
          <w:sz w:val="24"/>
          <w:szCs w:val="24"/>
          <w:lang w:eastAsia="es-CL"/>
        </w:rPr>
        <w:t>__</w:t>
      </w:r>
    </w:p>
    <w:p w:rsidR="00BB697A" w:rsidRDefault="00DB4236" w:rsidP="00B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_________________________________________________________________________________________</w:t>
      </w:r>
    </w:p>
    <w:p w:rsidR="00A84732" w:rsidRDefault="00A84732" w:rsidP="00B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84732" w:rsidRDefault="00A84732" w:rsidP="00B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84732" w:rsidRDefault="00A84732" w:rsidP="00B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84732" w:rsidRDefault="00A84732" w:rsidP="00B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84732" w:rsidRDefault="00A84732" w:rsidP="00B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84732" w:rsidRDefault="00A84732" w:rsidP="00B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84732" w:rsidRDefault="00A84732" w:rsidP="00B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84732" w:rsidRDefault="00A84732" w:rsidP="00B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84732" w:rsidRDefault="00A84732" w:rsidP="00B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84732" w:rsidRDefault="00A84732" w:rsidP="00B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84732" w:rsidRDefault="00A84732" w:rsidP="00B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84732" w:rsidRDefault="00A84732" w:rsidP="00B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84732" w:rsidRDefault="00A84732" w:rsidP="00B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84732" w:rsidRDefault="00A84732" w:rsidP="00BB6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A84732" w:rsidRDefault="00A84732" w:rsidP="00BB6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BB697A" w:rsidRDefault="00BB697A" w:rsidP="00BB69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A84732">
        <w:rPr>
          <w:rFonts w:eastAsia="Times New Roman" w:cstheme="minorHAnsi"/>
          <w:b/>
          <w:sz w:val="24"/>
          <w:szCs w:val="24"/>
          <w:lang w:eastAsia="es-CL"/>
        </w:rPr>
        <w:t xml:space="preserve">IV.- Cuadro comparativo: </w:t>
      </w:r>
      <w:r w:rsidRPr="00A84732">
        <w:rPr>
          <w:rFonts w:eastAsia="Times New Roman" w:cstheme="minorHAnsi"/>
          <w:sz w:val="24"/>
          <w:szCs w:val="24"/>
          <w:lang w:eastAsia="es-CL"/>
        </w:rPr>
        <w:t xml:space="preserve">Evalúa la propuesta de Parra y Benedetti realizando un cuadro comparativo entre ambos. Para ello utiliza los indicadores de evaluación que se presentarán en el cuadro y guíate por el ejemplo dado. </w:t>
      </w:r>
    </w:p>
    <w:p w:rsidR="00DB4236" w:rsidRPr="00A84732" w:rsidRDefault="00DB4236" w:rsidP="00BB69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:rsidR="00BB697A" w:rsidRPr="00B63535" w:rsidRDefault="00BB697A" w:rsidP="00B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827"/>
        <w:gridCol w:w="3544"/>
      </w:tblGrid>
      <w:tr w:rsidR="00BB697A" w:rsidRPr="00BB697A" w:rsidTr="00DB4236">
        <w:trPr>
          <w:jc w:val="center"/>
        </w:trPr>
        <w:tc>
          <w:tcPr>
            <w:tcW w:w="3114" w:type="dxa"/>
          </w:tcPr>
          <w:p w:rsidR="00BB697A" w:rsidRPr="00BB697A" w:rsidRDefault="00DB4236" w:rsidP="00BB697A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CL"/>
              </w:rPr>
            </w:pPr>
            <w:r w:rsidRPr="00BB697A">
              <w:rPr>
                <w:rFonts w:ascii="Calibri" w:eastAsia="Times New Roman" w:hAnsi="Calibri" w:cs="Times New Roman"/>
                <w:b/>
                <w:sz w:val="24"/>
                <w:szCs w:val="24"/>
                <w:lang w:eastAsia="es-CL"/>
              </w:rPr>
              <w:t>INDICADOR DE EVALUACIÓN</w:t>
            </w:r>
          </w:p>
        </w:tc>
        <w:tc>
          <w:tcPr>
            <w:tcW w:w="3827" w:type="dxa"/>
          </w:tcPr>
          <w:p w:rsidR="00BB697A" w:rsidRPr="00BB697A" w:rsidRDefault="00DB4236" w:rsidP="00BB697A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CL"/>
              </w:rPr>
            </w:pPr>
            <w:r w:rsidRPr="00BB697A">
              <w:rPr>
                <w:rFonts w:ascii="Calibri" w:eastAsia="Times New Roman" w:hAnsi="Calibri" w:cs="Times New Roman"/>
                <w:b/>
                <w:sz w:val="24"/>
                <w:szCs w:val="24"/>
                <w:lang w:eastAsia="es-CL"/>
              </w:rPr>
              <w:t>NICANOR PARRA</w:t>
            </w:r>
          </w:p>
        </w:tc>
        <w:tc>
          <w:tcPr>
            <w:tcW w:w="3544" w:type="dxa"/>
          </w:tcPr>
          <w:p w:rsidR="00BB697A" w:rsidRPr="00BB697A" w:rsidRDefault="00DB4236" w:rsidP="00BB697A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CL"/>
              </w:rPr>
            </w:pPr>
            <w:r w:rsidRPr="00BB697A">
              <w:rPr>
                <w:rFonts w:ascii="Calibri" w:eastAsia="Times New Roman" w:hAnsi="Calibri" w:cs="Times New Roman"/>
                <w:b/>
                <w:sz w:val="24"/>
                <w:szCs w:val="24"/>
                <w:lang w:eastAsia="es-CL"/>
              </w:rPr>
              <w:t>MARIO BENEDETTI</w:t>
            </w:r>
          </w:p>
        </w:tc>
      </w:tr>
      <w:tr w:rsidR="00BB697A" w:rsidRPr="00BB697A" w:rsidTr="00DB4236">
        <w:trPr>
          <w:jc w:val="center"/>
        </w:trPr>
        <w:tc>
          <w:tcPr>
            <w:tcW w:w="3114" w:type="dxa"/>
          </w:tcPr>
          <w:p w:rsidR="00BB697A" w:rsidRPr="00BB697A" w:rsidRDefault="00BB697A" w:rsidP="00F1647D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s-CL"/>
              </w:rPr>
            </w:pPr>
            <w:r w:rsidRPr="00BB697A">
              <w:rPr>
                <w:rFonts w:ascii="Calibri" w:eastAsia="Times New Roman" w:hAnsi="Calibri" w:cs="Times New Roman"/>
                <w:b/>
                <w:sz w:val="24"/>
                <w:szCs w:val="24"/>
                <w:lang w:eastAsia="es-CL"/>
              </w:rPr>
              <w:t>Genera una escritura que permite una lectura agradable, no cansando al lector con recursos rebuscados, manteniendo la atención de este.</w:t>
            </w:r>
          </w:p>
        </w:tc>
        <w:tc>
          <w:tcPr>
            <w:tcW w:w="3827" w:type="dxa"/>
          </w:tcPr>
          <w:p w:rsidR="00BB697A" w:rsidRPr="00BB697A" w:rsidRDefault="00BB697A" w:rsidP="00F1647D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s-CL"/>
              </w:rPr>
            </w:pPr>
            <w:r w:rsidRPr="00BB697A">
              <w:rPr>
                <w:rFonts w:ascii="Calibri" w:eastAsia="Times New Roman" w:hAnsi="Calibri" w:cs="Times New Roman"/>
                <w:b/>
                <w:sz w:val="24"/>
                <w:szCs w:val="24"/>
                <w:lang w:eastAsia="es-CL"/>
              </w:rPr>
              <w:t>Su escritura es gratificante para el lector, permitiendo una lectura rápida y fluida, sin la necesidad de retomar versos por no lograr su comprensión. El poema mantiene un buen ritmo de lectura y otorga una experiencia enriquecedora que permite generar un gratificante cuestionamiento.</w:t>
            </w:r>
          </w:p>
        </w:tc>
        <w:tc>
          <w:tcPr>
            <w:tcW w:w="3544" w:type="dxa"/>
          </w:tcPr>
          <w:p w:rsidR="00BB697A" w:rsidRPr="00BB697A" w:rsidRDefault="00BB697A" w:rsidP="00F1647D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s-CL"/>
              </w:rPr>
            </w:pPr>
            <w:r w:rsidRPr="00BB697A">
              <w:rPr>
                <w:rFonts w:ascii="Calibri" w:eastAsia="Times New Roman" w:hAnsi="Calibri" w:cs="Times New Roman"/>
                <w:b/>
                <w:sz w:val="24"/>
                <w:szCs w:val="24"/>
                <w:lang w:eastAsia="es-CL"/>
              </w:rPr>
              <w:t>Su escritura permita una lectura rápida y agradable. Al utilizar preguntas retóricas permite que el lector cuestione su propio actuar y desee leer completamente el poema. Genera un sentimiento de esperanza sobre el porvenir.</w:t>
            </w:r>
          </w:p>
        </w:tc>
      </w:tr>
      <w:tr w:rsidR="00BB697A" w:rsidRPr="00BB697A" w:rsidTr="00DB4236">
        <w:trPr>
          <w:jc w:val="center"/>
        </w:trPr>
        <w:tc>
          <w:tcPr>
            <w:tcW w:w="3114" w:type="dxa"/>
          </w:tcPr>
          <w:p w:rsidR="00BB697A" w:rsidRPr="00BB697A" w:rsidRDefault="00BB697A" w:rsidP="00F1647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  <w:r w:rsidRPr="00BB697A"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  <w:t>Utiliza recursos poéticos como lo son la anáfora, polisíndeton, metáfora, paralelismo, etc.</w:t>
            </w:r>
          </w:p>
        </w:tc>
        <w:tc>
          <w:tcPr>
            <w:tcW w:w="3827" w:type="dxa"/>
          </w:tcPr>
          <w:p w:rsidR="00BB697A" w:rsidRPr="00BB697A" w:rsidRDefault="00BB697A" w:rsidP="00F1647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</w:p>
        </w:tc>
        <w:tc>
          <w:tcPr>
            <w:tcW w:w="3544" w:type="dxa"/>
          </w:tcPr>
          <w:p w:rsidR="00BB697A" w:rsidRPr="00BB697A" w:rsidRDefault="00BB697A" w:rsidP="00F1647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</w:p>
        </w:tc>
      </w:tr>
      <w:tr w:rsidR="00BB697A" w:rsidRPr="00BB697A" w:rsidTr="00DB4236">
        <w:trPr>
          <w:jc w:val="center"/>
        </w:trPr>
        <w:tc>
          <w:tcPr>
            <w:tcW w:w="3114" w:type="dxa"/>
          </w:tcPr>
          <w:p w:rsidR="00BB697A" w:rsidRPr="00BB697A" w:rsidRDefault="00BB697A" w:rsidP="00F1647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  <w:r w:rsidRPr="00BB697A"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  <w:t>Utiliza un lenguaje altamente poético, pero permite que cualquier lector pueda comprender su propuesta.</w:t>
            </w:r>
          </w:p>
        </w:tc>
        <w:tc>
          <w:tcPr>
            <w:tcW w:w="3827" w:type="dxa"/>
          </w:tcPr>
          <w:p w:rsidR="00BB697A" w:rsidRPr="00BB697A" w:rsidRDefault="00BB697A" w:rsidP="00F1647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</w:p>
        </w:tc>
        <w:tc>
          <w:tcPr>
            <w:tcW w:w="3544" w:type="dxa"/>
          </w:tcPr>
          <w:p w:rsidR="00BB697A" w:rsidRPr="00BB697A" w:rsidRDefault="00BB697A" w:rsidP="00F1647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</w:p>
        </w:tc>
      </w:tr>
    </w:tbl>
    <w:p w:rsidR="005E0EB9" w:rsidRPr="00BB697A" w:rsidRDefault="005E0EB9" w:rsidP="00BB697A">
      <w:pPr>
        <w:rPr>
          <w:szCs w:val="18"/>
        </w:rPr>
      </w:pPr>
    </w:p>
    <w:p w:rsidR="005E0EB9" w:rsidRPr="00DB4236" w:rsidRDefault="005E0EB9" w:rsidP="00CF2DED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color w:val="000000"/>
          <w:sz w:val="24"/>
          <w:szCs w:val="24"/>
          <w:lang w:val="es-CL" w:eastAsia="es-ES_tradnl"/>
        </w:rPr>
      </w:pPr>
      <w:r w:rsidRPr="00DB4236">
        <w:rPr>
          <w:rFonts w:ascii="Calibri" w:eastAsia="Times New Roman" w:hAnsi="Calibri" w:cs="Arial"/>
          <w:b/>
          <w:color w:val="000000"/>
          <w:sz w:val="24"/>
          <w:szCs w:val="24"/>
          <w:lang w:val="es-CL" w:eastAsia="es-ES_tradnl"/>
        </w:rPr>
        <w:t>PREGUNTAS DE METACOGNICIÓN</w:t>
      </w:r>
    </w:p>
    <w:tbl>
      <w:tblPr>
        <w:tblStyle w:val="Tablaconcuadrcula"/>
        <w:tblpPr w:leftFromText="141" w:rightFromText="141" w:vertAnchor="text" w:horzAnchor="page" w:tblpXSpec="center" w:tblpY="31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697A" w:rsidRPr="00BB697A" w:rsidTr="00BB697A">
        <w:tc>
          <w:tcPr>
            <w:tcW w:w="10790" w:type="dxa"/>
          </w:tcPr>
          <w:p w:rsidR="00BB697A" w:rsidRPr="00DB4236" w:rsidRDefault="00BB697A" w:rsidP="00CF2DED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</w:pPr>
          </w:p>
          <w:p w:rsidR="00CF2DED" w:rsidRPr="00DB4236" w:rsidRDefault="00CF2DED" w:rsidP="00CF2DED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DB423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¿Cuánto sabía o recordaba del tema estudiado?</w:t>
            </w:r>
          </w:p>
          <w:p w:rsidR="00CF2DED" w:rsidRPr="00DB4236" w:rsidRDefault="00CF2DED" w:rsidP="00CF2DED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</w:pPr>
          </w:p>
          <w:p w:rsidR="00BB697A" w:rsidRPr="00DB4236" w:rsidRDefault="00BB697A" w:rsidP="00BB697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</w:pPr>
          </w:p>
        </w:tc>
      </w:tr>
      <w:tr w:rsidR="00CF2DED" w:rsidRPr="00BB697A" w:rsidTr="00BB697A">
        <w:tc>
          <w:tcPr>
            <w:tcW w:w="10790" w:type="dxa"/>
          </w:tcPr>
          <w:p w:rsidR="00CF2DED" w:rsidRPr="00DB4236" w:rsidRDefault="00CF2DED" w:rsidP="00CF2DE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</w:pPr>
            <w:r w:rsidRPr="00DB4236"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  <w:t>¿Qué aprendí en las actividades desarrolladas?</w:t>
            </w:r>
          </w:p>
          <w:p w:rsidR="00CF2DED" w:rsidRPr="00DB4236" w:rsidRDefault="00CF2DED" w:rsidP="00BB697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</w:pPr>
          </w:p>
          <w:p w:rsidR="00A84732" w:rsidRPr="00DB4236" w:rsidRDefault="00A84732" w:rsidP="00BB697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</w:pPr>
          </w:p>
          <w:p w:rsidR="00CF2DED" w:rsidRPr="00DB4236" w:rsidRDefault="00CF2DED" w:rsidP="00BB697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</w:pPr>
          </w:p>
        </w:tc>
      </w:tr>
      <w:tr w:rsidR="00BB697A" w:rsidRPr="00BB697A" w:rsidTr="00BB697A">
        <w:trPr>
          <w:trHeight w:val="1632"/>
        </w:trPr>
        <w:tc>
          <w:tcPr>
            <w:tcW w:w="10790" w:type="dxa"/>
          </w:tcPr>
          <w:p w:rsidR="00BB697A" w:rsidRPr="00DB4236" w:rsidRDefault="00BB697A" w:rsidP="00CF2DED">
            <w:pPr>
              <w:pStyle w:val="Prrafodelista"/>
              <w:ind w:left="144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</w:pPr>
          </w:p>
          <w:p w:rsidR="00BB697A" w:rsidRPr="00DB4236" w:rsidRDefault="00BB697A" w:rsidP="008D2B0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hAnsi="Calibri"/>
                <w:sz w:val="24"/>
                <w:szCs w:val="24"/>
                <w:lang w:val="es-CL" w:eastAsia="es-ES_tradnl"/>
              </w:rPr>
            </w:pPr>
            <w:proofErr w:type="gramStart"/>
            <w:r w:rsidRPr="00DB4236"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  <w:t>¿</w:t>
            </w:r>
            <w:proofErr w:type="gramEnd"/>
            <w:r w:rsidRPr="00DB4236"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  <w:t>Qué</w:t>
            </w:r>
            <w:r w:rsidR="00CF2DED" w:rsidRPr="00DB4236"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  <w:t xml:space="preserve"> o cuáles fueron los temas que más me costaron desarrollar, y ¿Cómo obtuve las respuestas a las preguntas solicitadas?</w:t>
            </w:r>
          </w:p>
          <w:p w:rsidR="00BB697A" w:rsidRPr="00DB4236" w:rsidRDefault="00BB697A" w:rsidP="00BB697A">
            <w:pPr>
              <w:tabs>
                <w:tab w:val="left" w:pos="6818"/>
              </w:tabs>
              <w:rPr>
                <w:rFonts w:ascii="Calibri" w:hAnsi="Calibri"/>
                <w:sz w:val="24"/>
                <w:szCs w:val="24"/>
                <w:lang w:val="es-CL" w:eastAsia="es-ES_tradnl"/>
              </w:rPr>
            </w:pPr>
          </w:p>
          <w:p w:rsidR="00CF2DED" w:rsidRPr="00DB4236" w:rsidRDefault="00CF2DED" w:rsidP="00BB697A">
            <w:pPr>
              <w:tabs>
                <w:tab w:val="left" w:pos="6818"/>
              </w:tabs>
              <w:rPr>
                <w:rFonts w:ascii="Calibri" w:hAnsi="Calibri"/>
                <w:sz w:val="24"/>
                <w:szCs w:val="24"/>
                <w:lang w:val="es-CL" w:eastAsia="es-ES_tradnl"/>
              </w:rPr>
            </w:pPr>
          </w:p>
        </w:tc>
      </w:tr>
      <w:tr w:rsidR="00BB697A" w:rsidRPr="00BB697A" w:rsidTr="00BB697A">
        <w:tc>
          <w:tcPr>
            <w:tcW w:w="10790" w:type="dxa"/>
          </w:tcPr>
          <w:p w:rsidR="00BB697A" w:rsidRPr="00DB4236" w:rsidRDefault="00BB697A" w:rsidP="00CF2DED">
            <w:pPr>
              <w:pStyle w:val="Prrafodelista"/>
              <w:ind w:left="144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</w:pPr>
          </w:p>
          <w:p w:rsidR="00BB697A" w:rsidRPr="00DB4236" w:rsidRDefault="00BB697A" w:rsidP="00CF2DE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</w:pPr>
            <w:r w:rsidRPr="00DB4236"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  <w:t xml:space="preserve">¿Qué habilidad desarrolle </w:t>
            </w:r>
            <w:r w:rsidR="00CF2DED" w:rsidRPr="00DB4236"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  <w:t xml:space="preserve">con los contenidos vistos durante este </w:t>
            </w:r>
            <w:proofErr w:type="gramStart"/>
            <w:r w:rsidR="00CF2DED" w:rsidRPr="00DB4236"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  <w:t>ultimo</w:t>
            </w:r>
            <w:proofErr w:type="gramEnd"/>
            <w:r w:rsidR="00CF2DED" w:rsidRPr="00DB4236"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  <w:t xml:space="preserve"> periodo en Lenguaje</w:t>
            </w:r>
            <w:r w:rsidRPr="00DB4236"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  <w:t>?</w:t>
            </w:r>
          </w:p>
          <w:p w:rsidR="00BB697A" w:rsidRPr="00DB4236" w:rsidRDefault="00BB697A" w:rsidP="00BB697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</w:pPr>
          </w:p>
          <w:p w:rsidR="00BB697A" w:rsidRPr="00DB4236" w:rsidRDefault="00BB697A" w:rsidP="00BB697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</w:pPr>
          </w:p>
        </w:tc>
      </w:tr>
      <w:tr w:rsidR="00BB697A" w:rsidRPr="00BB697A" w:rsidTr="00BB697A">
        <w:trPr>
          <w:trHeight w:val="1484"/>
        </w:trPr>
        <w:tc>
          <w:tcPr>
            <w:tcW w:w="10790" w:type="dxa"/>
          </w:tcPr>
          <w:p w:rsidR="00BB697A" w:rsidRPr="00DB4236" w:rsidRDefault="00BB697A" w:rsidP="00CF2DED">
            <w:pPr>
              <w:pStyle w:val="Prrafodelista"/>
              <w:ind w:left="144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</w:pPr>
          </w:p>
          <w:p w:rsidR="00BB697A" w:rsidRPr="00DB4236" w:rsidRDefault="00BB697A" w:rsidP="00CF2DE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</w:pPr>
            <w:r w:rsidRPr="00DB4236"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  <w:t xml:space="preserve">¿En qué otra </w:t>
            </w:r>
            <w:r w:rsidR="00A84732" w:rsidRPr="00DB4236"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  <w:t>a</w:t>
            </w:r>
            <w:r w:rsidRPr="00DB4236"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  <w:t>signatura puedes aplicar lo aprendido?</w:t>
            </w:r>
          </w:p>
          <w:p w:rsidR="00BB697A" w:rsidRPr="00DB4236" w:rsidRDefault="00BB697A" w:rsidP="00BB697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</w:pPr>
          </w:p>
          <w:p w:rsidR="00BB697A" w:rsidRPr="00DB4236" w:rsidRDefault="00BB697A" w:rsidP="00BB697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</w:pPr>
          </w:p>
        </w:tc>
      </w:tr>
      <w:tr w:rsidR="00CF2DED" w:rsidRPr="00BB697A" w:rsidTr="00BB697A">
        <w:trPr>
          <w:trHeight w:val="1484"/>
        </w:trPr>
        <w:tc>
          <w:tcPr>
            <w:tcW w:w="10790" w:type="dxa"/>
          </w:tcPr>
          <w:p w:rsidR="00CF2DED" w:rsidRPr="00DB4236" w:rsidRDefault="00CF2DED" w:rsidP="00CF2DE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</w:pPr>
            <w:r w:rsidRPr="00DB4236"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  <w:t>¿Para qu</w:t>
            </w:r>
            <w:r w:rsidR="009D1556" w:rsidRPr="00DB4236"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  <w:t>é</w:t>
            </w:r>
            <w:r w:rsidRPr="00DB4236">
              <w:rPr>
                <w:rFonts w:ascii="Calibri" w:eastAsia="Times New Roman" w:hAnsi="Calibri" w:cs="Arial"/>
                <w:color w:val="000000"/>
                <w:sz w:val="24"/>
                <w:szCs w:val="24"/>
                <w:lang w:val="es-CL" w:eastAsia="es-ES_tradnl"/>
              </w:rPr>
              <w:t xml:space="preserve"> me sirven estos contenidos en mi vida diaria? </w:t>
            </w:r>
          </w:p>
        </w:tc>
      </w:tr>
    </w:tbl>
    <w:p w:rsidR="005E0EB9" w:rsidRDefault="005E0EB9" w:rsidP="002055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</w:pPr>
    </w:p>
    <w:p w:rsidR="00FF4C73" w:rsidRPr="004975F1" w:rsidRDefault="00FF4C73" w:rsidP="00DF6700">
      <w:pPr>
        <w:spacing w:after="0" w:line="240" w:lineRule="auto"/>
        <w:rPr>
          <w:rFonts w:eastAsia="Times New Roman" w:cs="Times New Roman"/>
          <w:color w:val="000000" w:themeColor="text1"/>
          <w:sz w:val="15"/>
          <w:szCs w:val="24"/>
          <w:lang w:eastAsia="es-ES_tradnl"/>
        </w:rPr>
      </w:pPr>
    </w:p>
    <w:sectPr w:rsidR="00FF4C73" w:rsidRPr="004975F1" w:rsidSect="00F64758">
      <w:headerReference w:type="default" r:id="rId9"/>
      <w:foot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D4" w:rsidRDefault="006E27D4" w:rsidP="002070E7">
      <w:pPr>
        <w:spacing w:after="0" w:line="240" w:lineRule="auto"/>
      </w:pPr>
      <w:r>
        <w:separator/>
      </w:r>
    </w:p>
  </w:endnote>
  <w:endnote w:type="continuationSeparator" w:id="0">
    <w:p w:rsidR="006E27D4" w:rsidRDefault="006E27D4" w:rsidP="0020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D1" w:rsidRDefault="001E20D1" w:rsidP="00580D39">
    <w:pPr>
      <w:pStyle w:val="Piedepgina"/>
      <w:jc w:val="center"/>
    </w:pPr>
    <w:r w:rsidRPr="007607CF">
      <w:t>Liceo Industrial Superior – Talca, 4 Norte #485 – Teléfono 71 2 232081</w:t>
    </w:r>
  </w:p>
  <w:p w:rsidR="001E20D1" w:rsidRDefault="001E20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D4" w:rsidRDefault="006E27D4" w:rsidP="002070E7">
      <w:pPr>
        <w:spacing w:after="0" w:line="240" w:lineRule="auto"/>
      </w:pPr>
      <w:r>
        <w:separator/>
      </w:r>
    </w:p>
  </w:footnote>
  <w:footnote w:type="continuationSeparator" w:id="0">
    <w:p w:rsidR="006E27D4" w:rsidRDefault="006E27D4" w:rsidP="0020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E7" w:rsidRPr="00DF6700" w:rsidRDefault="001E20D1" w:rsidP="00DF6700">
    <w:pPr>
      <w:pStyle w:val="Encabezado"/>
      <w:pBdr>
        <w:bottom w:val="thickThinSmallGap" w:sz="24" w:space="1" w:color="823B0B" w:themeColor="accent2" w:themeShade="7F"/>
      </w:pBdr>
      <w:tabs>
        <w:tab w:val="clear" w:pos="4252"/>
        <w:tab w:val="clear" w:pos="8504"/>
        <w:tab w:val="left" w:pos="6536"/>
      </w:tabs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77B76C1C" wp14:editId="52BB7232">
          <wp:simplePos x="0" y="0"/>
          <wp:positionH relativeFrom="leftMargin">
            <wp:posOffset>19050</wp:posOffset>
          </wp:positionH>
          <wp:positionV relativeFrom="paragraph">
            <wp:posOffset>-187124</wp:posOffset>
          </wp:positionV>
          <wp:extent cx="428625" cy="603250"/>
          <wp:effectExtent l="0" t="0" r="9525" b="6350"/>
          <wp:wrapSquare wrapText="bothSides"/>
          <wp:docPr id="2" name="Imagen 2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4286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944">
      <w:rPr>
        <w:rFonts w:ascii="Arial" w:eastAsiaTheme="majorEastAsia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60288" behindDoc="0" locked="0" layoutInCell="1" allowOverlap="1" wp14:anchorId="7F245BF3" wp14:editId="30E86879">
          <wp:simplePos x="0" y="0"/>
          <wp:positionH relativeFrom="rightMargin">
            <wp:align>left</wp:align>
          </wp:positionH>
          <wp:positionV relativeFrom="paragraph">
            <wp:posOffset>-280035</wp:posOffset>
          </wp:positionV>
          <wp:extent cx="496570" cy="4768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0E7">
      <w:t xml:space="preserve"> </w:t>
    </w:r>
    <w:r w:rsidR="002070E7" w:rsidRPr="00032D61">
      <w:rPr>
        <w:rFonts w:ascii="Arial" w:eastAsiaTheme="majorEastAsia" w:hAnsi="Arial" w:cs="Arial"/>
        <w:sz w:val="16"/>
        <w:szCs w:val="16"/>
      </w:rPr>
      <w:t>LICEO INDUSTRIAL SUPERIOR TALCA / PROGRAMA DE INTEGRACIÓN ESCOLAR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msoA050178A"/>
      </v:shape>
    </w:pict>
  </w:numPicBullet>
  <w:abstractNum w:abstractNumId="0">
    <w:nsid w:val="0D883CAB"/>
    <w:multiLevelType w:val="hybridMultilevel"/>
    <w:tmpl w:val="90AE1002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36B23"/>
    <w:multiLevelType w:val="hybridMultilevel"/>
    <w:tmpl w:val="D3B426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31E1B"/>
    <w:multiLevelType w:val="hybridMultilevel"/>
    <w:tmpl w:val="9D50812A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D2CDB"/>
    <w:multiLevelType w:val="hybridMultilevel"/>
    <w:tmpl w:val="E7403B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6B66"/>
    <w:multiLevelType w:val="hybridMultilevel"/>
    <w:tmpl w:val="5CA8F7CC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B66C5C"/>
    <w:multiLevelType w:val="hybridMultilevel"/>
    <w:tmpl w:val="8104E352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BD78F9"/>
    <w:multiLevelType w:val="hybridMultilevel"/>
    <w:tmpl w:val="0F9E7850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93971"/>
    <w:multiLevelType w:val="hybridMultilevel"/>
    <w:tmpl w:val="C2B2D0F0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926F3"/>
    <w:multiLevelType w:val="hybridMultilevel"/>
    <w:tmpl w:val="840AEFEE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95D67"/>
    <w:multiLevelType w:val="hybridMultilevel"/>
    <w:tmpl w:val="B7BC48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E35FE"/>
    <w:multiLevelType w:val="hybridMultilevel"/>
    <w:tmpl w:val="FE2C68C6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21605"/>
    <w:multiLevelType w:val="hybridMultilevel"/>
    <w:tmpl w:val="D85CFE4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C178F"/>
    <w:multiLevelType w:val="hybridMultilevel"/>
    <w:tmpl w:val="73C4AF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514C1"/>
    <w:multiLevelType w:val="hybridMultilevel"/>
    <w:tmpl w:val="E17A90A2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65415"/>
    <w:multiLevelType w:val="hybridMultilevel"/>
    <w:tmpl w:val="E41808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D141B"/>
    <w:multiLevelType w:val="hybridMultilevel"/>
    <w:tmpl w:val="FB42B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108EE"/>
    <w:multiLevelType w:val="hybridMultilevel"/>
    <w:tmpl w:val="20DAC4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15"/>
  </w:num>
  <w:num w:numId="6">
    <w:abstractNumId w:val="1"/>
  </w:num>
  <w:num w:numId="7">
    <w:abstractNumId w:val="13"/>
  </w:num>
  <w:num w:numId="8">
    <w:abstractNumId w:val="5"/>
  </w:num>
  <w:num w:numId="9">
    <w:abstractNumId w:val="0"/>
  </w:num>
  <w:num w:numId="10">
    <w:abstractNumId w:val="4"/>
  </w:num>
  <w:num w:numId="11">
    <w:abstractNumId w:val="14"/>
  </w:num>
  <w:num w:numId="12">
    <w:abstractNumId w:val="9"/>
  </w:num>
  <w:num w:numId="13">
    <w:abstractNumId w:val="16"/>
  </w:num>
  <w:num w:numId="14">
    <w:abstractNumId w:val="3"/>
  </w:num>
  <w:num w:numId="15">
    <w:abstractNumId w:val="12"/>
  </w:num>
  <w:num w:numId="16">
    <w:abstractNumId w:val="10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E7"/>
    <w:rsid w:val="0000681F"/>
    <w:rsid w:val="00010D97"/>
    <w:rsid w:val="0007346E"/>
    <w:rsid w:val="00085312"/>
    <w:rsid w:val="000B6024"/>
    <w:rsid w:val="000D338F"/>
    <w:rsid w:val="000F54CD"/>
    <w:rsid w:val="00110C44"/>
    <w:rsid w:val="00124D0A"/>
    <w:rsid w:val="0013034D"/>
    <w:rsid w:val="0013547E"/>
    <w:rsid w:val="001732E2"/>
    <w:rsid w:val="0018454C"/>
    <w:rsid w:val="001847C3"/>
    <w:rsid w:val="001A4A6D"/>
    <w:rsid w:val="001E20D1"/>
    <w:rsid w:val="001F13F9"/>
    <w:rsid w:val="0020557E"/>
    <w:rsid w:val="002070E7"/>
    <w:rsid w:val="00247B04"/>
    <w:rsid w:val="00276FF2"/>
    <w:rsid w:val="00287C4E"/>
    <w:rsid w:val="002978E9"/>
    <w:rsid w:val="002A29F8"/>
    <w:rsid w:val="002B69A1"/>
    <w:rsid w:val="002E0BAD"/>
    <w:rsid w:val="00347D07"/>
    <w:rsid w:val="003652A7"/>
    <w:rsid w:val="0037409E"/>
    <w:rsid w:val="003C336B"/>
    <w:rsid w:val="00405B0E"/>
    <w:rsid w:val="00423AFE"/>
    <w:rsid w:val="00455328"/>
    <w:rsid w:val="0046466E"/>
    <w:rsid w:val="00466895"/>
    <w:rsid w:val="0047353C"/>
    <w:rsid w:val="00481A54"/>
    <w:rsid w:val="004975F1"/>
    <w:rsid w:val="004D4886"/>
    <w:rsid w:val="004D574D"/>
    <w:rsid w:val="00503D34"/>
    <w:rsid w:val="00544EEB"/>
    <w:rsid w:val="005B0C8D"/>
    <w:rsid w:val="005D7449"/>
    <w:rsid w:val="005E0EB9"/>
    <w:rsid w:val="00643C79"/>
    <w:rsid w:val="006712E4"/>
    <w:rsid w:val="006A3892"/>
    <w:rsid w:val="006C25DC"/>
    <w:rsid w:val="006C5D90"/>
    <w:rsid w:val="006D557A"/>
    <w:rsid w:val="006E27D4"/>
    <w:rsid w:val="006E2BD6"/>
    <w:rsid w:val="006F373B"/>
    <w:rsid w:val="0077121E"/>
    <w:rsid w:val="00790AA6"/>
    <w:rsid w:val="007B7E09"/>
    <w:rsid w:val="00816ED0"/>
    <w:rsid w:val="00874B69"/>
    <w:rsid w:val="009666DD"/>
    <w:rsid w:val="00974C2F"/>
    <w:rsid w:val="009968F9"/>
    <w:rsid w:val="009A2D72"/>
    <w:rsid w:val="009D01B9"/>
    <w:rsid w:val="009D1556"/>
    <w:rsid w:val="00A06482"/>
    <w:rsid w:val="00A34ACB"/>
    <w:rsid w:val="00A84732"/>
    <w:rsid w:val="00AA7F41"/>
    <w:rsid w:val="00AB5C6D"/>
    <w:rsid w:val="00AB68CD"/>
    <w:rsid w:val="00AC3316"/>
    <w:rsid w:val="00AF2AA0"/>
    <w:rsid w:val="00B10745"/>
    <w:rsid w:val="00B15A02"/>
    <w:rsid w:val="00B41D9E"/>
    <w:rsid w:val="00B74D6A"/>
    <w:rsid w:val="00BB67F2"/>
    <w:rsid w:val="00BB697A"/>
    <w:rsid w:val="00BE0F45"/>
    <w:rsid w:val="00C64A46"/>
    <w:rsid w:val="00C940B8"/>
    <w:rsid w:val="00C97774"/>
    <w:rsid w:val="00CA0B81"/>
    <w:rsid w:val="00CA103B"/>
    <w:rsid w:val="00CA5654"/>
    <w:rsid w:val="00CD3F4A"/>
    <w:rsid w:val="00CE34EE"/>
    <w:rsid w:val="00CF2DED"/>
    <w:rsid w:val="00D13D84"/>
    <w:rsid w:val="00D141AA"/>
    <w:rsid w:val="00D541D5"/>
    <w:rsid w:val="00D55FDA"/>
    <w:rsid w:val="00D80EE7"/>
    <w:rsid w:val="00D82C35"/>
    <w:rsid w:val="00D94061"/>
    <w:rsid w:val="00DB4236"/>
    <w:rsid w:val="00DC6BE8"/>
    <w:rsid w:val="00DD5BB8"/>
    <w:rsid w:val="00DF6700"/>
    <w:rsid w:val="00E32328"/>
    <w:rsid w:val="00E566D0"/>
    <w:rsid w:val="00EB3729"/>
    <w:rsid w:val="00EB7030"/>
    <w:rsid w:val="00EC17E8"/>
    <w:rsid w:val="00EF797F"/>
    <w:rsid w:val="00F04AF6"/>
    <w:rsid w:val="00F1249E"/>
    <w:rsid w:val="00F1696A"/>
    <w:rsid w:val="00F3623F"/>
    <w:rsid w:val="00F45F2F"/>
    <w:rsid w:val="00F64758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D1"/>
  </w:style>
  <w:style w:type="paragraph" w:styleId="Ttulo2">
    <w:name w:val="heading 2"/>
    <w:basedOn w:val="Normal"/>
    <w:link w:val="Ttulo2Car"/>
    <w:uiPriority w:val="9"/>
    <w:qFormat/>
    <w:rsid w:val="00D14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41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0E7"/>
  </w:style>
  <w:style w:type="paragraph" w:styleId="Piedepgina">
    <w:name w:val="footer"/>
    <w:basedOn w:val="Normal"/>
    <w:link w:val="PiedepginaCar"/>
    <w:uiPriority w:val="99"/>
    <w:unhideWhenUsed/>
    <w:rsid w:val="00207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0E7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25DC"/>
    <w:pPr>
      <w:spacing w:after="120" w:line="276" w:lineRule="auto"/>
    </w:pPr>
    <w:rPr>
      <w:rFonts w:ascii="Calibri" w:eastAsia="Calibri" w:hAnsi="Calibri" w:cs="Times New Roman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25DC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12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4D0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4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F67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F670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9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styleId="Textoennegrita">
    <w:name w:val="Strong"/>
    <w:basedOn w:val="Fuentedeprrafopredeter"/>
    <w:uiPriority w:val="22"/>
    <w:qFormat/>
    <w:rsid w:val="000D338F"/>
    <w:rPr>
      <w:b/>
      <w:bCs/>
    </w:rPr>
  </w:style>
  <w:style w:type="character" w:styleId="nfasis">
    <w:name w:val="Emphasis"/>
    <w:basedOn w:val="Fuentedeprrafopredeter"/>
    <w:uiPriority w:val="20"/>
    <w:qFormat/>
    <w:rsid w:val="000D338F"/>
    <w:rPr>
      <w:i/>
      <w:iCs/>
    </w:rPr>
  </w:style>
  <w:style w:type="paragraph" w:styleId="Epgrafe">
    <w:name w:val="caption"/>
    <w:basedOn w:val="Normal"/>
    <w:next w:val="Normal"/>
    <w:uiPriority w:val="35"/>
    <w:unhideWhenUsed/>
    <w:qFormat/>
    <w:rsid w:val="000D33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D141AA"/>
    <w:rPr>
      <w:rFonts w:ascii="Times New Roman" w:eastAsia="Times New Roman" w:hAnsi="Times New Roman" w:cs="Times New Roman"/>
      <w:b/>
      <w:bCs/>
      <w:sz w:val="36"/>
      <w:szCs w:val="36"/>
      <w:lang w:val="es-CL" w:eastAsia="es-ES_tradnl"/>
    </w:rPr>
  </w:style>
  <w:style w:type="paragraph" w:customStyle="1" w:styleId="xzvds">
    <w:name w:val="xzvds"/>
    <w:basedOn w:val="Normal"/>
    <w:rsid w:val="00D1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41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angra3detindependiente1">
    <w:name w:val="Sangría 3 de t. independiente1"/>
    <w:basedOn w:val="Normal"/>
    <w:rsid w:val="00BB697A"/>
    <w:pPr>
      <w:spacing w:after="0" w:line="240" w:lineRule="auto"/>
      <w:ind w:left="920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styleId="CitaHTML">
    <w:name w:val="HTML Cite"/>
    <w:basedOn w:val="Fuentedeprrafopredeter"/>
    <w:uiPriority w:val="99"/>
    <w:semiHidden/>
    <w:unhideWhenUsed/>
    <w:rsid w:val="00BB69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D1"/>
  </w:style>
  <w:style w:type="paragraph" w:styleId="Ttulo2">
    <w:name w:val="heading 2"/>
    <w:basedOn w:val="Normal"/>
    <w:link w:val="Ttulo2Car"/>
    <w:uiPriority w:val="9"/>
    <w:qFormat/>
    <w:rsid w:val="00D14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41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0E7"/>
  </w:style>
  <w:style w:type="paragraph" w:styleId="Piedepgina">
    <w:name w:val="footer"/>
    <w:basedOn w:val="Normal"/>
    <w:link w:val="PiedepginaCar"/>
    <w:uiPriority w:val="99"/>
    <w:unhideWhenUsed/>
    <w:rsid w:val="00207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0E7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25DC"/>
    <w:pPr>
      <w:spacing w:after="120" w:line="276" w:lineRule="auto"/>
    </w:pPr>
    <w:rPr>
      <w:rFonts w:ascii="Calibri" w:eastAsia="Calibri" w:hAnsi="Calibri" w:cs="Times New Roman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25DC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12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4D0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4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F67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F670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9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styleId="Textoennegrita">
    <w:name w:val="Strong"/>
    <w:basedOn w:val="Fuentedeprrafopredeter"/>
    <w:uiPriority w:val="22"/>
    <w:qFormat/>
    <w:rsid w:val="000D338F"/>
    <w:rPr>
      <w:b/>
      <w:bCs/>
    </w:rPr>
  </w:style>
  <w:style w:type="character" w:styleId="nfasis">
    <w:name w:val="Emphasis"/>
    <w:basedOn w:val="Fuentedeprrafopredeter"/>
    <w:uiPriority w:val="20"/>
    <w:qFormat/>
    <w:rsid w:val="000D338F"/>
    <w:rPr>
      <w:i/>
      <w:iCs/>
    </w:rPr>
  </w:style>
  <w:style w:type="paragraph" w:styleId="Epgrafe">
    <w:name w:val="caption"/>
    <w:basedOn w:val="Normal"/>
    <w:next w:val="Normal"/>
    <w:uiPriority w:val="35"/>
    <w:unhideWhenUsed/>
    <w:qFormat/>
    <w:rsid w:val="000D33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D141AA"/>
    <w:rPr>
      <w:rFonts w:ascii="Times New Roman" w:eastAsia="Times New Roman" w:hAnsi="Times New Roman" w:cs="Times New Roman"/>
      <w:b/>
      <w:bCs/>
      <w:sz w:val="36"/>
      <w:szCs w:val="36"/>
      <w:lang w:val="es-CL" w:eastAsia="es-ES_tradnl"/>
    </w:rPr>
  </w:style>
  <w:style w:type="paragraph" w:customStyle="1" w:styleId="xzvds">
    <w:name w:val="xzvds"/>
    <w:basedOn w:val="Normal"/>
    <w:rsid w:val="00D1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41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angra3detindependiente1">
    <w:name w:val="Sangría 3 de t. independiente1"/>
    <w:basedOn w:val="Normal"/>
    <w:rsid w:val="00BB697A"/>
    <w:pPr>
      <w:spacing w:after="0" w:line="240" w:lineRule="auto"/>
      <w:ind w:left="920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styleId="CitaHTML">
    <w:name w:val="HTML Cite"/>
    <w:basedOn w:val="Fuentedeprrafopredeter"/>
    <w:uiPriority w:val="99"/>
    <w:semiHidden/>
    <w:unhideWhenUsed/>
    <w:rsid w:val="00BB69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46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09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0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688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16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9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63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7C9E6A-AF71-4428-8D31-CC980711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mackarena bello</dc:creator>
  <cp:keywords/>
  <dc:description/>
  <cp:lastModifiedBy>Usuario de Windows</cp:lastModifiedBy>
  <cp:revision>3</cp:revision>
  <cp:lastPrinted>2019-10-02T21:03:00Z</cp:lastPrinted>
  <dcterms:created xsi:type="dcterms:W3CDTF">2020-06-18T03:32:00Z</dcterms:created>
  <dcterms:modified xsi:type="dcterms:W3CDTF">2020-06-22T00:25:00Z</dcterms:modified>
</cp:coreProperties>
</file>