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A5" w:rsidRPr="002E58D1" w:rsidRDefault="00270A89" w:rsidP="00C227A5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  <w:r w:rsidRPr="002E58D1">
        <w:rPr>
          <w:rFonts w:ascii="Cambria" w:hAnsi="Cambria"/>
          <w:b/>
          <w:color w:val="8BC167"/>
        </w:rPr>
        <w:t xml:space="preserve">              </w:t>
      </w:r>
      <w:r w:rsidR="00C227A5" w:rsidRPr="002E58D1">
        <w:rPr>
          <w:rFonts w:ascii="Cambria" w:hAnsi="Cambria"/>
          <w:b/>
          <w:u w:val="single"/>
        </w:rPr>
        <w:t>ORIENTACIONES PARA TRABAJAR CON TEXTO PARA EL ESTUDIANTE – 4° medios</w:t>
      </w:r>
    </w:p>
    <w:p w:rsidR="00C227A5" w:rsidRPr="002E58D1" w:rsidRDefault="00C227A5" w:rsidP="00C227A5">
      <w:pPr>
        <w:jc w:val="both"/>
        <w:rPr>
          <w:rFonts w:ascii="Cambria" w:hAnsi="Cambria"/>
        </w:rPr>
      </w:pPr>
      <w:r w:rsidRPr="002E58D1">
        <w:rPr>
          <w:rFonts w:ascii="Cambria" w:hAnsi="Cambria"/>
          <w:b/>
          <w:u w:val="single"/>
        </w:rPr>
        <w:t xml:space="preserve">Objetivo: </w:t>
      </w:r>
      <w:r w:rsidRPr="002E58D1">
        <w:rPr>
          <w:rFonts w:ascii="Cambria" w:hAnsi="Cambria"/>
        </w:rPr>
        <w:t xml:space="preserve">Analizar comprensivamente cuento “Las olas” de Virginia Woolf para relacionar e interpretar el texto. </w:t>
      </w:r>
    </w:p>
    <w:p w:rsidR="00C227A5" w:rsidRPr="002E58D1" w:rsidRDefault="00C227A5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Lea el cuento “</w:t>
      </w:r>
      <w:r w:rsidR="006A46B8" w:rsidRPr="002E58D1">
        <w:rPr>
          <w:rFonts w:ascii="Cambria" w:hAnsi="Cambria"/>
        </w:rPr>
        <w:t>Las olas” de Virginia Woolf</w:t>
      </w:r>
      <w:r w:rsidRPr="002E58D1">
        <w:rPr>
          <w:rFonts w:ascii="Cambria" w:hAnsi="Cambria"/>
        </w:rPr>
        <w:t>, luego, desarro</w:t>
      </w:r>
      <w:r w:rsidR="006A46B8" w:rsidRPr="002E58D1">
        <w:rPr>
          <w:rFonts w:ascii="Cambria" w:hAnsi="Cambria"/>
        </w:rPr>
        <w:t>lle la actividad de la página 90</w:t>
      </w:r>
      <w:r w:rsidRPr="002E58D1">
        <w:rPr>
          <w:rFonts w:ascii="Cambria" w:hAnsi="Cambria"/>
        </w:rPr>
        <w:t xml:space="preserve">. </w:t>
      </w:r>
      <w:r w:rsidR="003B1F4D">
        <w:rPr>
          <w:rFonts w:ascii="Cambria" w:hAnsi="Cambria"/>
        </w:rPr>
        <w:t xml:space="preserve">Responda las 10 </w:t>
      </w:r>
      <w:r w:rsidR="00720570">
        <w:rPr>
          <w:rFonts w:ascii="Cambria" w:hAnsi="Cambria"/>
        </w:rPr>
        <w:t xml:space="preserve">primeras </w:t>
      </w:r>
      <w:r w:rsidR="00720570" w:rsidRPr="002E58D1">
        <w:rPr>
          <w:rFonts w:ascii="Cambria" w:hAnsi="Cambria"/>
        </w:rPr>
        <w:t>preguntas</w:t>
      </w:r>
      <w:r w:rsidRPr="002E58D1">
        <w:rPr>
          <w:rFonts w:ascii="Cambria" w:hAnsi="Cambria"/>
        </w:rPr>
        <w:t xml:space="preserve"> en su cuaderno. Para ello, guíese de las siguientes orientaciones. </w:t>
      </w:r>
    </w:p>
    <w:p w:rsidR="006A46B8" w:rsidRPr="002E58D1" w:rsidRDefault="006A46B8" w:rsidP="00C227A5">
      <w:pPr>
        <w:ind w:firstLine="708"/>
        <w:jc w:val="both"/>
        <w:rPr>
          <w:rFonts w:ascii="Cambria" w:hAnsi="Cambria"/>
          <w:b/>
        </w:rPr>
      </w:pPr>
      <w:r w:rsidRPr="002E58D1">
        <w:rPr>
          <w:rFonts w:ascii="Cambria" w:hAnsi="Cambria"/>
          <w:b/>
        </w:rPr>
        <w:t xml:space="preserve">Para la pregunta 1. </w:t>
      </w:r>
    </w:p>
    <w:p w:rsidR="00882068" w:rsidRPr="002E58D1" w:rsidRDefault="00EE7401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La voz narrativa es aquella que adopta el narrador para contar la historia que el autor escoge</w:t>
      </w:r>
      <w:r w:rsidR="00AB0795" w:rsidRPr="002E58D1">
        <w:rPr>
          <w:rFonts w:ascii="Cambria" w:hAnsi="Cambria"/>
        </w:rPr>
        <w:t>: la voz narrativa se elige</w:t>
      </w:r>
      <w:r w:rsidRPr="002E58D1">
        <w:rPr>
          <w:rFonts w:ascii="Cambria" w:hAnsi="Cambria"/>
        </w:rPr>
        <w:t>, no se trata de algo fortuito</w:t>
      </w:r>
      <w:r w:rsidR="00AB0795" w:rsidRPr="002E58D1">
        <w:rPr>
          <w:rFonts w:ascii="Cambria" w:hAnsi="Cambria"/>
        </w:rPr>
        <w:t>.</w:t>
      </w:r>
    </w:p>
    <w:p w:rsidR="00AB0795" w:rsidRPr="002E58D1" w:rsidRDefault="00AB0795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1°: yo / nosotros</w:t>
      </w:r>
    </w:p>
    <w:p w:rsidR="00AB0795" w:rsidRPr="002E58D1" w:rsidRDefault="00AB0795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2°: tú / vosotros - ustedes</w:t>
      </w:r>
    </w:p>
    <w:p w:rsidR="00AB0795" w:rsidRPr="002E58D1" w:rsidRDefault="00AB0795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3°: él / ellos</w:t>
      </w:r>
    </w:p>
    <w:p w:rsidR="006F08CC" w:rsidRPr="002E58D1" w:rsidRDefault="006F08CC" w:rsidP="00C227A5">
      <w:pPr>
        <w:ind w:firstLine="708"/>
        <w:jc w:val="both"/>
        <w:rPr>
          <w:rFonts w:ascii="Cambria" w:hAnsi="Cambria"/>
          <w:b/>
        </w:rPr>
      </w:pPr>
      <w:r w:rsidRPr="002E58D1">
        <w:rPr>
          <w:rFonts w:ascii="Cambria" w:hAnsi="Cambria"/>
          <w:b/>
        </w:rPr>
        <w:t xml:space="preserve">Para la pregunta 2. </w:t>
      </w:r>
    </w:p>
    <w:p w:rsidR="006F08CC" w:rsidRPr="002E58D1" w:rsidRDefault="006F08CC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¿Cómo infiero?</w:t>
      </w:r>
    </w:p>
    <w:p w:rsidR="006F08CC" w:rsidRPr="002E58D1" w:rsidRDefault="000C333A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Recordemos que i</w:t>
      </w:r>
      <w:r w:rsidR="00D6648E" w:rsidRPr="002E58D1">
        <w:rPr>
          <w:rFonts w:ascii="Cambria" w:hAnsi="Cambria"/>
        </w:rPr>
        <w:t xml:space="preserve">nferir es extraer </w:t>
      </w:r>
      <w:r w:rsidRPr="002E58D1">
        <w:rPr>
          <w:rFonts w:ascii="Cambria" w:hAnsi="Cambria"/>
        </w:rPr>
        <w:t xml:space="preserve">nueva información </w:t>
      </w:r>
      <w:r w:rsidR="00D6648E" w:rsidRPr="002E58D1">
        <w:rPr>
          <w:rFonts w:ascii="Cambria" w:hAnsi="Cambria"/>
        </w:rPr>
        <w:t xml:space="preserve">de un texto a partir de datos </w:t>
      </w:r>
      <w:r w:rsidRPr="002E58D1">
        <w:rPr>
          <w:rFonts w:ascii="Cambria" w:hAnsi="Cambria"/>
        </w:rPr>
        <w:t>explícitos que aparezcan en un texto. Po</w:t>
      </w:r>
      <w:r w:rsidR="00800DEF" w:rsidRPr="002E58D1">
        <w:rPr>
          <w:rFonts w:ascii="Cambria" w:hAnsi="Cambria"/>
        </w:rPr>
        <w:t xml:space="preserve">r eso, puedes debes poner atención a las claves que te entregue el texto. </w:t>
      </w:r>
    </w:p>
    <w:p w:rsidR="00800DEF" w:rsidRPr="002E58D1" w:rsidRDefault="007D4BCB" w:rsidP="00C227A5">
      <w:pPr>
        <w:ind w:firstLine="708"/>
        <w:jc w:val="both"/>
        <w:rPr>
          <w:rFonts w:ascii="Cambria" w:hAnsi="Cambria"/>
          <w:b/>
        </w:rPr>
      </w:pPr>
      <w:r w:rsidRPr="002E58D1">
        <w:rPr>
          <w:rFonts w:ascii="Cambria" w:hAnsi="Cambria"/>
          <w:b/>
        </w:rPr>
        <w:t xml:space="preserve">Para la pregunta 3. </w:t>
      </w:r>
    </w:p>
    <w:p w:rsidR="00A60F6C" w:rsidRPr="002E58D1" w:rsidRDefault="00A60F6C" w:rsidP="00A60F6C">
      <w:pPr>
        <w:jc w:val="both"/>
        <w:rPr>
          <w:rFonts w:ascii="Cambria" w:hAnsi="Cambria"/>
        </w:rPr>
      </w:pPr>
      <w:r w:rsidRPr="002E58D1">
        <w:rPr>
          <w:rFonts w:ascii="Cambria" w:hAnsi="Cambria"/>
        </w:rPr>
        <w:t xml:space="preserve">El resumen es un escrito que sintetiza las ideas principales de un texto. </w:t>
      </w:r>
    </w:p>
    <w:p w:rsidR="00A60F6C" w:rsidRPr="002E58D1" w:rsidRDefault="00A60F6C" w:rsidP="00A60F6C">
      <w:pPr>
        <w:jc w:val="both"/>
        <w:rPr>
          <w:rFonts w:ascii="Cambria" w:hAnsi="Cambria"/>
        </w:rPr>
      </w:pPr>
      <w:r w:rsidRPr="002E58D1">
        <w:rPr>
          <w:rFonts w:ascii="Cambria" w:hAnsi="Cambria"/>
        </w:rPr>
        <w:t>En primer lugar, leer atentamente el texto hasta asegurar su completa comprensión.</w:t>
      </w:r>
    </w:p>
    <w:p w:rsidR="00A60F6C" w:rsidRPr="002E58D1" w:rsidRDefault="00A60F6C" w:rsidP="00A60F6C">
      <w:pPr>
        <w:jc w:val="both"/>
        <w:rPr>
          <w:rFonts w:ascii="Cambria" w:hAnsi="Cambria"/>
        </w:rPr>
      </w:pPr>
      <w:r w:rsidRPr="002E58D1">
        <w:rPr>
          <w:rFonts w:ascii="Cambria" w:hAnsi="Cambria"/>
        </w:rPr>
        <w:t>-Subrayar ideas del texto o anotarlas</w:t>
      </w:r>
    </w:p>
    <w:p w:rsidR="00A60F6C" w:rsidRPr="002E58D1" w:rsidRDefault="00A60F6C" w:rsidP="00A60F6C">
      <w:pPr>
        <w:jc w:val="both"/>
        <w:rPr>
          <w:rFonts w:ascii="Cambria" w:hAnsi="Cambria"/>
        </w:rPr>
      </w:pPr>
      <w:r w:rsidRPr="002E58D1">
        <w:rPr>
          <w:rFonts w:ascii="Cambria" w:hAnsi="Cambria"/>
        </w:rPr>
        <w:t>-Si no se entiende alguna expresión, conviene buscarlas o deducir por el contexto ya que ante todo no se puede escribir de algo que se desconoce.</w:t>
      </w:r>
    </w:p>
    <w:p w:rsidR="00A60F6C" w:rsidRPr="002E58D1" w:rsidRDefault="00A60F6C" w:rsidP="00A60F6C">
      <w:pPr>
        <w:jc w:val="both"/>
        <w:rPr>
          <w:rFonts w:ascii="Cambria" w:hAnsi="Cambria"/>
        </w:rPr>
      </w:pPr>
      <w:r w:rsidRPr="002E58D1">
        <w:rPr>
          <w:rFonts w:ascii="Cambria" w:hAnsi="Cambria"/>
        </w:rPr>
        <w:t>-Una vez que nos preparamos para escribir el texto, es mejor estructurarlo en párrafos diferentes de 8 o 10 líneas o una tercera parte de lo que ocupe el texto original.</w:t>
      </w:r>
    </w:p>
    <w:p w:rsidR="00A60F6C" w:rsidRPr="002E58D1" w:rsidRDefault="00A60F6C" w:rsidP="00A60F6C">
      <w:pPr>
        <w:jc w:val="both"/>
        <w:rPr>
          <w:rFonts w:ascii="Cambria" w:hAnsi="Cambria"/>
        </w:rPr>
      </w:pPr>
      <w:r w:rsidRPr="002E58D1">
        <w:rPr>
          <w:rFonts w:ascii="Cambria" w:hAnsi="Cambria"/>
        </w:rPr>
        <w:t>-Es mejor utilizar frases breves y claras en vez de frases largas.</w:t>
      </w:r>
    </w:p>
    <w:p w:rsidR="00A60F6C" w:rsidRPr="002E58D1" w:rsidRDefault="00A60F6C" w:rsidP="00C227A5">
      <w:pPr>
        <w:ind w:firstLine="708"/>
        <w:jc w:val="both"/>
        <w:rPr>
          <w:rFonts w:ascii="Cambria" w:hAnsi="Cambria"/>
          <w:b/>
        </w:rPr>
      </w:pPr>
      <w:r w:rsidRPr="002E58D1">
        <w:rPr>
          <w:rFonts w:ascii="Cambria" w:hAnsi="Cambria"/>
          <w:b/>
        </w:rPr>
        <w:t>Para la pregunta 4.</w:t>
      </w:r>
    </w:p>
    <w:p w:rsidR="00A60F6C" w:rsidRPr="002E58D1" w:rsidRDefault="00F34082" w:rsidP="00C227A5">
      <w:pPr>
        <w:ind w:firstLine="708"/>
        <w:jc w:val="both"/>
        <w:rPr>
          <w:rFonts w:ascii="Cambria" w:hAnsi="Cambria"/>
        </w:rPr>
      </w:pPr>
      <w:r w:rsidRPr="002E58D1">
        <w:rPr>
          <w:rFonts w:ascii="Cambria" w:hAnsi="Cambria"/>
        </w:rPr>
        <w:t>Caracterizar es determinar las cualidades o rasgos característicos de una persona o una cosa.</w:t>
      </w:r>
    </w:p>
    <w:p w:rsidR="00985CA4" w:rsidRPr="002E58D1" w:rsidRDefault="00985CA4" w:rsidP="00C227A5">
      <w:pPr>
        <w:ind w:firstLine="708"/>
        <w:jc w:val="both"/>
        <w:rPr>
          <w:rFonts w:ascii="Cambria" w:hAnsi="Cambria"/>
          <w:b/>
        </w:rPr>
      </w:pPr>
      <w:r w:rsidRPr="002E58D1">
        <w:rPr>
          <w:rFonts w:ascii="Cambria" w:hAnsi="Cambria"/>
          <w:b/>
        </w:rPr>
        <w:t>P</w:t>
      </w:r>
      <w:r w:rsidR="005A14B1" w:rsidRPr="002E58D1">
        <w:rPr>
          <w:rFonts w:ascii="Cambria" w:hAnsi="Cambria"/>
          <w:b/>
        </w:rPr>
        <w:t>ara la pregunta 5 y 6</w:t>
      </w:r>
    </w:p>
    <w:p w:rsidR="00934937" w:rsidRPr="00934937" w:rsidRDefault="00934937" w:rsidP="00934937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t>Lee el texto completo para obtener una idea general.</w:t>
      </w:r>
    </w:p>
    <w:p w:rsidR="00934937" w:rsidRPr="00934937" w:rsidRDefault="00934937" w:rsidP="00934937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t>Subraya las ideas principales.</w:t>
      </w:r>
    </w:p>
    <w:p w:rsidR="00934937" w:rsidRPr="00934937" w:rsidRDefault="00934937" w:rsidP="00934937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lastRenderedPageBreak/>
        <w:t>Anota las ideas y luego ordénalas para tener mayor coherencia.</w:t>
      </w:r>
    </w:p>
    <w:p w:rsidR="00934937" w:rsidRPr="00934937" w:rsidRDefault="00934937" w:rsidP="00934937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t>Contextualiza el escrito, es decir, haz una síntesis relacionando tanto el tiempo y obra del autor.</w:t>
      </w:r>
    </w:p>
    <w:p w:rsidR="00985CA4" w:rsidRDefault="00934937" w:rsidP="00934937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t>Utiliza tus propias palabras para redactar las ideas que seleccionaste como principal y secundarias. Recuerda que debes relacionar en todo momento lo que escribes con el pensamiento del autor.</w:t>
      </w:r>
    </w:p>
    <w:p w:rsidR="00934937" w:rsidRPr="00934937" w:rsidRDefault="00934937" w:rsidP="00934937">
      <w:pPr>
        <w:ind w:firstLine="708"/>
        <w:jc w:val="both"/>
        <w:rPr>
          <w:rFonts w:ascii="Cambria" w:hAnsi="Cambria"/>
          <w:b/>
        </w:rPr>
      </w:pPr>
      <w:r w:rsidRPr="00934937">
        <w:rPr>
          <w:rFonts w:ascii="Cambria" w:hAnsi="Cambria"/>
          <w:b/>
        </w:rPr>
        <w:t xml:space="preserve">Para la pregunta 7 – 8 – 9 y 10 </w:t>
      </w:r>
    </w:p>
    <w:p w:rsidR="00934937" w:rsidRPr="00934937" w:rsidRDefault="00934937" w:rsidP="00934937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t>Se refiere a la capacidad para evaluar; se mide a través de los procesos de análisis y síntesis.</w:t>
      </w:r>
    </w:p>
    <w:p w:rsidR="009D2292" w:rsidRPr="002E58D1" w:rsidRDefault="00934937" w:rsidP="007854D0">
      <w:pPr>
        <w:ind w:firstLine="708"/>
        <w:jc w:val="both"/>
        <w:rPr>
          <w:rFonts w:ascii="Cambria" w:hAnsi="Cambria"/>
        </w:rPr>
      </w:pPr>
      <w:r w:rsidRPr="00934937">
        <w:rPr>
          <w:rFonts w:ascii="Cambria" w:hAnsi="Cambria"/>
        </w:rPr>
        <w:t>Requiere formular juicios sobre el valor de materiales y métod</w:t>
      </w:r>
      <w:r w:rsidR="00E8528C">
        <w:rPr>
          <w:rFonts w:ascii="Cambria" w:hAnsi="Cambria"/>
        </w:rPr>
        <w:t xml:space="preserve">os, de acuerdo con determinados </w:t>
      </w:r>
      <w:r w:rsidRPr="00934937">
        <w:rPr>
          <w:rFonts w:ascii="Cambria" w:hAnsi="Cambria"/>
        </w:rPr>
        <w:t>propósitos. Incluye los juicios</w:t>
      </w:r>
      <w:r w:rsidR="00E8528C">
        <w:rPr>
          <w:rFonts w:ascii="Cambria" w:hAnsi="Cambria"/>
        </w:rPr>
        <w:t xml:space="preserve"> que tú hagas del texto, de lo</w:t>
      </w:r>
      <w:r w:rsidR="005F3505">
        <w:rPr>
          <w:rFonts w:ascii="Cambria" w:hAnsi="Cambria"/>
        </w:rPr>
        <w:t>s personajes, de la trama, etc.</w:t>
      </w:r>
    </w:p>
    <w:p w:rsidR="009F0E7A" w:rsidRPr="002E58D1" w:rsidRDefault="002E58D1" w:rsidP="00C227A5">
      <w:pPr>
        <w:jc w:val="center"/>
        <w:rPr>
          <w:rFonts w:ascii="Cambria" w:hAnsi="Cambria"/>
        </w:rPr>
      </w:pPr>
      <w:r w:rsidRPr="002E58D1">
        <w:rPr>
          <w:rFonts w:ascii="Cambria" w:hAnsi="Cambria"/>
        </w:rPr>
        <w:t>Luego de haber desarrollado la actividad, complete la siguiente autoevaluación.</w:t>
      </w:r>
    </w:p>
    <w:p w:rsidR="002E58D1" w:rsidRPr="002E58D1" w:rsidRDefault="002E58D1" w:rsidP="00C227A5">
      <w:pPr>
        <w:jc w:val="center"/>
        <w:rPr>
          <w:rFonts w:ascii="Cambria" w:hAnsi="Cambria"/>
        </w:rPr>
      </w:pPr>
      <w:r w:rsidRPr="002E58D1">
        <w:rPr>
          <w:rFonts w:ascii="Cambria" w:hAnsi="Cambria"/>
          <w:noProof/>
          <w:lang w:eastAsia="es-CL"/>
        </w:rPr>
        <w:drawing>
          <wp:inline distT="0" distB="0" distL="0" distR="0" wp14:anchorId="4CCD924F" wp14:editId="1FC3D6C7">
            <wp:extent cx="6467475" cy="4467225"/>
            <wp:effectExtent l="0" t="0" r="9525" b="9525"/>
            <wp:docPr id="12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7"/>
                    <a:srcRect l="8611" t="15069" r="30278" b="17490"/>
                    <a:stretch/>
                  </pic:blipFill>
                  <pic:spPr bwMode="auto">
                    <a:xfrm>
                      <a:off x="0" y="0"/>
                      <a:ext cx="6467475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8D1" w:rsidRDefault="004F5D4D" w:rsidP="00C227A5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Recuerda enviar tus dudas y respuestas antes del 01 de junio, a los correos: </w:t>
      </w:r>
    </w:p>
    <w:p w:rsidR="004F5D4D" w:rsidRPr="007664FD" w:rsidRDefault="004F5D4D" w:rsidP="004F5D4D">
      <w:pPr>
        <w:spacing w:after="0"/>
        <w:rPr>
          <w:rStyle w:val="Hipervnculo"/>
          <w:rFonts w:cs="HelveticaNeueLTStd-Lt"/>
          <w:b/>
          <w:color w:val="auto"/>
          <w:sz w:val="18"/>
          <w:szCs w:val="18"/>
          <w:u w:val="none"/>
        </w:rPr>
      </w:pPr>
      <w:r w:rsidRPr="007664FD">
        <w:rPr>
          <w:rFonts w:cs="HelveticaNeueLTStd-Lt"/>
          <w:b/>
          <w:sz w:val="18"/>
          <w:szCs w:val="18"/>
        </w:rPr>
        <w:t xml:space="preserve">4° A – B - C: </w:t>
      </w:r>
      <w:hyperlink r:id="rId8" w:history="1">
        <w:r w:rsidRPr="00DC1591">
          <w:rPr>
            <w:rStyle w:val="Hipervnculo"/>
            <w:rFonts w:cs="HelveticaNeueLTStd-Lt"/>
            <w:b/>
            <w:sz w:val="18"/>
            <w:szCs w:val="18"/>
          </w:rPr>
          <w:t>trabajosprofeantonio@gmail.com</w:t>
        </w:r>
      </w:hyperlink>
    </w:p>
    <w:p w:rsidR="004F5D4D" w:rsidRDefault="004F5D4D" w:rsidP="004F5D4D">
      <w:pPr>
        <w:spacing w:after="0"/>
        <w:rPr>
          <w:rStyle w:val="Hipervnculo"/>
          <w:rFonts w:cs="HelveticaNeueLTStd-Lt"/>
          <w:b/>
          <w:color w:val="auto"/>
          <w:sz w:val="18"/>
          <w:szCs w:val="18"/>
          <w:u w:val="none"/>
        </w:rPr>
      </w:pPr>
      <w:r w:rsidRPr="007664FD">
        <w:rPr>
          <w:rStyle w:val="Hipervnculo"/>
          <w:rFonts w:cs="HelveticaNeueLTStd-Lt"/>
          <w:b/>
          <w:color w:val="auto"/>
          <w:sz w:val="18"/>
          <w:szCs w:val="18"/>
          <w:u w:val="none"/>
        </w:rPr>
        <w:t xml:space="preserve">4° D – E –F – G </w:t>
      </w:r>
      <w:r>
        <w:rPr>
          <w:rStyle w:val="Hipervnculo"/>
          <w:rFonts w:cs="HelveticaNeueLTStd-Lt"/>
          <w:b/>
          <w:color w:val="auto"/>
          <w:sz w:val="18"/>
          <w:szCs w:val="18"/>
          <w:u w:val="none"/>
        </w:rPr>
        <w:t xml:space="preserve">- H: </w:t>
      </w:r>
      <w:hyperlink r:id="rId9" w:history="1">
        <w:r w:rsidRPr="00DC1591">
          <w:rPr>
            <w:rStyle w:val="Hipervnculo"/>
            <w:rFonts w:cs="HelveticaNeueLTStd-Lt"/>
            <w:b/>
            <w:sz w:val="18"/>
            <w:szCs w:val="18"/>
          </w:rPr>
          <w:t>trabajosprofedamaris@gmail.com</w:t>
        </w:r>
      </w:hyperlink>
      <w:r>
        <w:rPr>
          <w:rStyle w:val="Hipervnculo"/>
          <w:rFonts w:cs="HelveticaNeueLTStd-Lt"/>
          <w:b/>
          <w:color w:val="auto"/>
          <w:sz w:val="18"/>
          <w:szCs w:val="18"/>
          <w:u w:val="none"/>
        </w:rPr>
        <w:t xml:space="preserve"> </w:t>
      </w:r>
    </w:p>
    <w:p w:rsidR="004F5D4D" w:rsidRPr="002E58D1" w:rsidRDefault="004F5D4D" w:rsidP="00C227A5">
      <w:pPr>
        <w:jc w:val="center"/>
        <w:rPr>
          <w:rFonts w:ascii="Cambria" w:hAnsi="Cambria"/>
        </w:rPr>
      </w:pPr>
    </w:p>
    <w:sectPr w:rsidR="004F5D4D" w:rsidRPr="002E58D1" w:rsidSect="00CF5C69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BA" w:rsidRDefault="00E601BA" w:rsidP="00464C19">
      <w:pPr>
        <w:spacing w:after="0" w:line="240" w:lineRule="auto"/>
      </w:pPr>
      <w:r>
        <w:separator/>
      </w:r>
    </w:p>
  </w:endnote>
  <w:endnote w:type="continuationSeparator" w:id="0">
    <w:p w:rsidR="00E601BA" w:rsidRDefault="00E601BA" w:rsidP="004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30285"/>
      <w:docPartObj>
        <w:docPartGallery w:val="Page Numbers (Bottom of Page)"/>
        <w:docPartUnique/>
      </w:docPartObj>
    </w:sdtPr>
    <w:sdtEndPr/>
    <w:sdtContent>
      <w:p w:rsidR="00A8563A" w:rsidRDefault="00A856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D0" w:rsidRPr="007854D0">
          <w:rPr>
            <w:noProof/>
            <w:lang w:val="es-ES"/>
          </w:rPr>
          <w:t>2</w:t>
        </w:r>
        <w:r>
          <w:fldChar w:fldCharType="end"/>
        </w:r>
      </w:p>
    </w:sdtContent>
  </w:sdt>
  <w:p w:rsidR="00A8563A" w:rsidRDefault="00466994" w:rsidP="00466994">
    <w:pPr>
      <w:pStyle w:val="Piedepgina"/>
      <w:jc w:val="center"/>
    </w:pPr>
    <w:r>
      <w:t>LABOR LAETITIA NOSTRA</w:t>
    </w:r>
  </w:p>
  <w:p w:rsidR="00466994" w:rsidRDefault="00466994" w:rsidP="00466994">
    <w:pPr>
      <w:pStyle w:val="Piedepgina"/>
      <w:jc w:val="center"/>
    </w:pPr>
    <w:r>
      <w:t>EL TRABAJO ES NUESTRA ALEGRÍA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BA" w:rsidRDefault="00E601BA" w:rsidP="00464C19">
      <w:pPr>
        <w:spacing w:after="0" w:line="240" w:lineRule="auto"/>
      </w:pPr>
      <w:r>
        <w:separator/>
      </w:r>
    </w:p>
  </w:footnote>
  <w:footnote w:type="continuationSeparator" w:id="0">
    <w:p w:rsidR="00E601BA" w:rsidRDefault="00E601BA" w:rsidP="0046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19" w:rsidRDefault="00071B8D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2034540</wp:posOffset>
              </wp:positionH>
              <wp:positionV relativeFrom="paragraph">
                <wp:posOffset>-1905</wp:posOffset>
              </wp:positionV>
              <wp:extent cx="2333625" cy="4476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LICEO INDUSTRIAL SUPERIOR – TALCA</w:t>
                          </w:r>
                        </w:p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4 NORTE #485 </w:t>
                          </w:r>
                        </w:p>
                        <w:p w:rsidR="00071B8D" w:rsidRDefault="00071B8D" w:rsidP="00071B8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4"/>
                              <w:szCs w:val="14"/>
                            </w:rPr>
                            <w:t>DEPARTAMENTO DE LENGUA Y LITERATURA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5" type="#_x0000_t202" style="position:absolute;margin-left:160.2pt;margin-top:-.15pt;width:18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" fillcolor="white [3201]" strokecolor="white [3212]" strokeweight=".5pt">
              <v:textbox>
                <w:txbxContent>
                  <w:p w:rsidR="00071B8D" w:rsidRDefault="00071B8D" w:rsidP="00071B8D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LICEO INDUSTRIAL SUPERIOR – TALCA</w:t>
                    </w:r>
                  </w:p>
                  <w:p w:rsidR="00071B8D" w:rsidRDefault="00071B8D" w:rsidP="00071B8D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4 NORTE #485 </w:t>
                    </w:r>
                  </w:p>
                  <w:p w:rsidR="00071B8D" w:rsidRDefault="00071B8D" w:rsidP="00071B8D">
                    <w:pPr>
                      <w:spacing w:after="0" w:line="240" w:lineRule="auto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DEPARTAMENTO DE LENGUA Y LITERATURA</w:t>
                    </w:r>
                  </w:p>
                </w:txbxContent>
              </v:textbox>
            </v:shape>
          </w:pict>
        </mc:Fallback>
      </mc:AlternateContent>
    </w:r>
    <w:r w:rsidR="009C4E3D">
      <w:rPr>
        <w:noProof/>
        <w:lang w:eastAsia="es-CL"/>
      </w:rPr>
      <w:drawing>
        <wp:inline distT="0" distB="0" distL="0" distR="0" wp14:anchorId="51588496" wp14:editId="7CCF452A">
          <wp:extent cx="1238250" cy="552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359" t="14881" r="40464" b="67504"/>
                  <a:stretch/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D1B"/>
    <w:multiLevelType w:val="hybridMultilevel"/>
    <w:tmpl w:val="F59A958C"/>
    <w:lvl w:ilvl="0" w:tplc="7ED2E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802"/>
    <w:multiLevelType w:val="hybridMultilevel"/>
    <w:tmpl w:val="C86A09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74D"/>
    <w:multiLevelType w:val="hybridMultilevel"/>
    <w:tmpl w:val="A98AC68E"/>
    <w:lvl w:ilvl="0" w:tplc="B0CCF58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032C"/>
    <w:multiLevelType w:val="hybridMultilevel"/>
    <w:tmpl w:val="AFB2C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4540C"/>
    <w:multiLevelType w:val="multilevel"/>
    <w:tmpl w:val="8830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F64635F"/>
    <w:multiLevelType w:val="hybridMultilevel"/>
    <w:tmpl w:val="F59A958C"/>
    <w:lvl w:ilvl="0" w:tplc="7ED2E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B1"/>
    <w:rsid w:val="000247E9"/>
    <w:rsid w:val="0005693D"/>
    <w:rsid w:val="0006282C"/>
    <w:rsid w:val="00064756"/>
    <w:rsid w:val="00071B8D"/>
    <w:rsid w:val="000729CD"/>
    <w:rsid w:val="000738C1"/>
    <w:rsid w:val="00081F86"/>
    <w:rsid w:val="000C333A"/>
    <w:rsid w:val="000D305D"/>
    <w:rsid w:val="000E745F"/>
    <w:rsid w:val="001223EB"/>
    <w:rsid w:val="0013003F"/>
    <w:rsid w:val="00143734"/>
    <w:rsid w:val="00150A4A"/>
    <w:rsid w:val="001536FB"/>
    <w:rsid w:val="001937C6"/>
    <w:rsid w:val="001B22EF"/>
    <w:rsid w:val="001C2F1A"/>
    <w:rsid w:val="001E68BA"/>
    <w:rsid w:val="0022339E"/>
    <w:rsid w:val="00265770"/>
    <w:rsid w:val="00266F35"/>
    <w:rsid w:val="00270A89"/>
    <w:rsid w:val="00282AC5"/>
    <w:rsid w:val="002931BE"/>
    <w:rsid w:val="00294617"/>
    <w:rsid w:val="00296C4F"/>
    <w:rsid w:val="002B0C0F"/>
    <w:rsid w:val="002B6A85"/>
    <w:rsid w:val="002C23CB"/>
    <w:rsid w:val="002D4161"/>
    <w:rsid w:val="002E58D1"/>
    <w:rsid w:val="002F65BD"/>
    <w:rsid w:val="0031565A"/>
    <w:rsid w:val="003359B7"/>
    <w:rsid w:val="003407B1"/>
    <w:rsid w:val="003646DC"/>
    <w:rsid w:val="003A71BB"/>
    <w:rsid w:val="003B1F4D"/>
    <w:rsid w:val="003B4F29"/>
    <w:rsid w:val="003B57B6"/>
    <w:rsid w:val="003C1500"/>
    <w:rsid w:val="003C7C84"/>
    <w:rsid w:val="003E39FD"/>
    <w:rsid w:val="003E7D6A"/>
    <w:rsid w:val="00400F66"/>
    <w:rsid w:val="00425110"/>
    <w:rsid w:val="004275FD"/>
    <w:rsid w:val="00430E3F"/>
    <w:rsid w:val="00450F8A"/>
    <w:rsid w:val="00464C19"/>
    <w:rsid w:val="00466994"/>
    <w:rsid w:val="00471C5D"/>
    <w:rsid w:val="004737EA"/>
    <w:rsid w:val="00484D51"/>
    <w:rsid w:val="00492907"/>
    <w:rsid w:val="004C4238"/>
    <w:rsid w:val="004E0B9B"/>
    <w:rsid w:val="004E487C"/>
    <w:rsid w:val="004E78FD"/>
    <w:rsid w:val="004F5D4D"/>
    <w:rsid w:val="004F7B2E"/>
    <w:rsid w:val="00501135"/>
    <w:rsid w:val="005074C6"/>
    <w:rsid w:val="00507947"/>
    <w:rsid w:val="00522A4F"/>
    <w:rsid w:val="0052799B"/>
    <w:rsid w:val="005612C6"/>
    <w:rsid w:val="005639EA"/>
    <w:rsid w:val="00575B50"/>
    <w:rsid w:val="005A14B1"/>
    <w:rsid w:val="005F3505"/>
    <w:rsid w:val="00606898"/>
    <w:rsid w:val="00610075"/>
    <w:rsid w:val="006441BF"/>
    <w:rsid w:val="00656D43"/>
    <w:rsid w:val="006A46B8"/>
    <w:rsid w:val="006F08CC"/>
    <w:rsid w:val="006F296D"/>
    <w:rsid w:val="00705BCC"/>
    <w:rsid w:val="00711BFF"/>
    <w:rsid w:val="00711DE1"/>
    <w:rsid w:val="00720570"/>
    <w:rsid w:val="00734AB0"/>
    <w:rsid w:val="00755075"/>
    <w:rsid w:val="007664FD"/>
    <w:rsid w:val="007702CF"/>
    <w:rsid w:val="00772302"/>
    <w:rsid w:val="0078270A"/>
    <w:rsid w:val="007854D0"/>
    <w:rsid w:val="00786315"/>
    <w:rsid w:val="007B2F56"/>
    <w:rsid w:val="007C1E14"/>
    <w:rsid w:val="007C24AC"/>
    <w:rsid w:val="007D2D82"/>
    <w:rsid w:val="007D4BCB"/>
    <w:rsid w:val="00800DEF"/>
    <w:rsid w:val="00806932"/>
    <w:rsid w:val="00863ED6"/>
    <w:rsid w:val="0086423F"/>
    <w:rsid w:val="00872D70"/>
    <w:rsid w:val="008764D6"/>
    <w:rsid w:val="00876C68"/>
    <w:rsid w:val="00880651"/>
    <w:rsid w:val="00882068"/>
    <w:rsid w:val="00894EA4"/>
    <w:rsid w:val="008966F3"/>
    <w:rsid w:val="008B19E7"/>
    <w:rsid w:val="008B34CC"/>
    <w:rsid w:val="008B7319"/>
    <w:rsid w:val="008C5440"/>
    <w:rsid w:val="008C7006"/>
    <w:rsid w:val="008D63A2"/>
    <w:rsid w:val="008E28CB"/>
    <w:rsid w:val="0092446E"/>
    <w:rsid w:val="00934937"/>
    <w:rsid w:val="00956397"/>
    <w:rsid w:val="00966B00"/>
    <w:rsid w:val="009779E8"/>
    <w:rsid w:val="00985CA4"/>
    <w:rsid w:val="00996BDD"/>
    <w:rsid w:val="009A6631"/>
    <w:rsid w:val="009A7312"/>
    <w:rsid w:val="009C4E3D"/>
    <w:rsid w:val="009D2292"/>
    <w:rsid w:val="009D41A4"/>
    <w:rsid w:val="009F0E7A"/>
    <w:rsid w:val="00A12D1A"/>
    <w:rsid w:val="00A32D41"/>
    <w:rsid w:val="00A51D23"/>
    <w:rsid w:val="00A56A22"/>
    <w:rsid w:val="00A60F6C"/>
    <w:rsid w:val="00A8563A"/>
    <w:rsid w:val="00AB0795"/>
    <w:rsid w:val="00AB703E"/>
    <w:rsid w:val="00AB7EF9"/>
    <w:rsid w:val="00AE5E11"/>
    <w:rsid w:val="00AF00EF"/>
    <w:rsid w:val="00B00B08"/>
    <w:rsid w:val="00B35CCD"/>
    <w:rsid w:val="00B36FF8"/>
    <w:rsid w:val="00B5275F"/>
    <w:rsid w:val="00B60ECF"/>
    <w:rsid w:val="00B76DD4"/>
    <w:rsid w:val="00B83881"/>
    <w:rsid w:val="00B87E62"/>
    <w:rsid w:val="00BB5947"/>
    <w:rsid w:val="00BD0EE2"/>
    <w:rsid w:val="00BD4D68"/>
    <w:rsid w:val="00BD531E"/>
    <w:rsid w:val="00BD5BA6"/>
    <w:rsid w:val="00BD5BE8"/>
    <w:rsid w:val="00BE4202"/>
    <w:rsid w:val="00C0335C"/>
    <w:rsid w:val="00C227A5"/>
    <w:rsid w:val="00C478CD"/>
    <w:rsid w:val="00C60EB1"/>
    <w:rsid w:val="00C82089"/>
    <w:rsid w:val="00CB0D8B"/>
    <w:rsid w:val="00CC402D"/>
    <w:rsid w:val="00CC6066"/>
    <w:rsid w:val="00CD31A7"/>
    <w:rsid w:val="00CF2622"/>
    <w:rsid w:val="00CF5C69"/>
    <w:rsid w:val="00D024BA"/>
    <w:rsid w:val="00D43115"/>
    <w:rsid w:val="00D502D7"/>
    <w:rsid w:val="00D53773"/>
    <w:rsid w:val="00D6508D"/>
    <w:rsid w:val="00D6648E"/>
    <w:rsid w:val="00D71C38"/>
    <w:rsid w:val="00DC3A96"/>
    <w:rsid w:val="00DC4850"/>
    <w:rsid w:val="00DC714D"/>
    <w:rsid w:val="00E273BB"/>
    <w:rsid w:val="00E4255F"/>
    <w:rsid w:val="00E45A5A"/>
    <w:rsid w:val="00E601BA"/>
    <w:rsid w:val="00E8528C"/>
    <w:rsid w:val="00E85811"/>
    <w:rsid w:val="00E91971"/>
    <w:rsid w:val="00EA1C9F"/>
    <w:rsid w:val="00EB2E3E"/>
    <w:rsid w:val="00EE7401"/>
    <w:rsid w:val="00EF348B"/>
    <w:rsid w:val="00F021F7"/>
    <w:rsid w:val="00F3135A"/>
    <w:rsid w:val="00F34082"/>
    <w:rsid w:val="00F54815"/>
    <w:rsid w:val="00F77A8E"/>
    <w:rsid w:val="00FA5505"/>
    <w:rsid w:val="00FB306A"/>
    <w:rsid w:val="00FC788E"/>
    <w:rsid w:val="00FD527A"/>
    <w:rsid w:val="00FE7E1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7E927-FCAA-49F7-84C5-595133B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C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19"/>
  </w:style>
  <w:style w:type="paragraph" w:styleId="Piedepgina">
    <w:name w:val="footer"/>
    <w:basedOn w:val="Normal"/>
    <w:link w:val="PiedepginaCar"/>
    <w:uiPriority w:val="99"/>
    <w:unhideWhenUsed/>
    <w:rsid w:val="0046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19"/>
  </w:style>
  <w:style w:type="paragraph" w:styleId="NormalWeb">
    <w:name w:val="Normal (Web)"/>
    <w:basedOn w:val="Normal"/>
    <w:uiPriority w:val="99"/>
    <w:semiHidden/>
    <w:unhideWhenUsed/>
    <w:rsid w:val="006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0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32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0F8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E0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0B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profeantoni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bajosprofedamar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Abigail</dc:creator>
  <cp:keywords/>
  <dc:description/>
  <cp:lastModifiedBy>Cristian Retamal</cp:lastModifiedBy>
  <cp:revision>2</cp:revision>
  <dcterms:created xsi:type="dcterms:W3CDTF">2020-06-04T03:02:00Z</dcterms:created>
  <dcterms:modified xsi:type="dcterms:W3CDTF">2020-06-04T03:02:00Z</dcterms:modified>
</cp:coreProperties>
</file>